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484DF50E"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Yu Mincho" w:hAnsi="Arial" w:cs="Times New Roman"/>
          <w:b/>
          <w:kern w:val="0"/>
          <w:sz w:val="24"/>
          <w:szCs w:val="20"/>
          <w:lang w:val="en-GB" w:eastAsia="ja-JP"/>
          <w14:ligatures w14:val="none"/>
        </w:rPr>
        <w:t>6</w:t>
      </w:r>
      <w:r w:rsidR="00A06892">
        <w:rPr>
          <w:rFonts w:ascii="Arial" w:eastAsia="Yu Mincho" w:hAnsi="Arial" w:cs="Times New Roman"/>
          <w:b/>
          <w:kern w:val="0"/>
          <w:sz w:val="24"/>
          <w:szCs w:val="20"/>
          <w:lang w:val="en-GB" w:eastAsia="ja-JP"/>
          <w14:ligatures w14:val="none"/>
        </w:rPr>
        <w:t>bis</w:t>
      </w:r>
      <w:r w:rsidRPr="00063AB1">
        <w:rPr>
          <w:rFonts w:ascii="Arial" w:eastAsia="Malgun Gothic" w:hAnsi="Arial" w:cs="Times New Roman"/>
          <w:b/>
          <w:i/>
          <w:kern w:val="0"/>
          <w:sz w:val="28"/>
          <w:szCs w:val="20"/>
          <w:lang w:val="en-GB" w:eastAsia="ko-KR"/>
          <w14:ligatures w14:val="none"/>
        </w:rPr>
        <w:tab/>
      </w:r>
      <w:r w:rsidRPr="00063AB1">
        <w:rPr>
          <w:rFonts w:ascii="Arial" w:eastAsia="Malgun Gothic" w:hAnsi="Arial" w:cs="Times New Roman"/>
          <w:kern w:val="0"/>
          <w:sz w:val="24"/>
          <w:szCs w:val="24"/>
          <w:lang w:val="en-GB" w:eastAsia="ko-KR"/>
          <w14:ligatures w14:val="none"/>
        </w:rPr>
        <w:fldChar w:fldCharType="begin"/>
      </w:r>
      <w:r w:rsidRPr="00063AB1">
        <w:rPr>
          <w:rFonts w:ascii="Arial" w:eastAsia="Malgun Gothic" w:hAnsi="Arial" w:cs="Times New Roman"/>
          <w:kern w:val="0"/>
          <w:sz w:val="24"/>
          <w:szCs w:val="24"/>
          <w:lang w:val="en-GB" w:eastAsia="ko-KR"/>
          <w14:ligatures w14:val="none"/>
        </w:rPr>
        <w:instrText xml:space="preserve"> DOCPROPERTY  Tdoc#  \* MERGEFORMAT </w:instrText>
      </w:r>
      <w:r w:rsidRPr="00063AB1">
        <w:rPr>
          <w:rFonts w:ascii="Arial" w:eastAsia="Malgun Gothic" w:hAnsi="Arial" w:cs="Times New Roman"/>
          <w:kern w:val="0"/>
          <w:sz w:val="24"/>
          <w:szCs w:val="24"/>
          <w:lang w:val="en-GB" w:eastAsia="ko-KR"/>
          <w14:ligatures w14:val="none"/>
        </w:rPr>
        <w:fldChar w:fldCharType="separate"/>
      </w:r>
      <w:r w:rsidRPr="00063AB1">
        <w:rPr>
          <w:rFonts w:ascii="Arial" w:eastAsia="Yu Mincho" w:hAnsi="Arial" w:cs="Times New Roman"/>
          <w:b/>
          <w:i/>
          <w:kern w:val="0"/>
          <w:sz w:val="24"/>
          <w:szCs w:val="24"/>
          <w:lang w:val="en-GB" w:eastAsia="ja-JP"/>
          <w14:ligatures w14:val="none"/>
        </w:rPr>
        <w:t>R4-25</w:t>
      </w:r>
      <w:r w:rsidR="006E7960">
        <w:rPr>
          <w:rFonts w:ascii="Arial" w:eastAsia="Yu Mincho" w:hAnsi="Arial" w:cs="Times New Roman"/>
          <w:b/>
          <w:i/>
          <w:kern w:val="0"/>
          <w:sz w:val="24"/>
          <w:szCs w:val="24"/>
          <w:lang w:val="en-GB" w:eastAsia="ja-JP"/>
          <w14:ligatures w14:val="none"/>
        </w:rPr>
        <w:t>1</w:t>
      </w:r>
      <w:r w:rsidR="006D49AF">
        <w:rPr>
          <w:rFonts w:ascii="Arial" w:eastAsia="Yu Mincho" w:hAnsi="Arial" w:cs="Times New Roman"/>
          <w:b/>
          <w:i/>
          <w:kern w:val="0"/>
          <w:sz w:val="24"/>
          <w:szCs w:val="24"/>
          <w:lang w:val="en-GB" w:eastAsia="ja-JP"/>
          <w14:ligatures w14:val="none"/>
        </w:rPr>
        <w:t>4495</w:t>
      </w:r>
      <w:r w:rsidRPr="00063AB1">
        <w:rPr>
          <w:rFonts w:ascii="Arial" w:eastAsia="Yu Mincho" w:hAnsi="Arial" w:cs="Times New Roman"/>
          <w:b/>
          <w:i/>
          <w:kern w:val="0"/>
          <w:sz w:val="24"/>
          <w:szCs w:val="24"/>
          <w:lang w:val="en-GB" w:eastAsia="ja-JP"/>
          <w14:ligatures w14:val="none"/>
        </w:rPr>
        <w:fldChar w:fldCharType="end"/>
      </w:r>
    </w:p>
    <w:p w14:paraId="1A10E426" w14:textId="696FF6EC" w:rsidR="006E7960" w:rsidRPr="006E7960" w:rsidRDefault="006E7960" w:rsidP="006E7960">
      <w:pPr>
        <w:spacing w:after="120" w:line="240" w:lineRule="auto"/>
        <w:outlineLvl w:val="0"/>
        <w:rPr>
          <w:rFonts w:ascii="Arial" w:eastAsia="Times New Roman" w:hAnsi="Arial" w:cs="Times New Roman"/>
          <w:b/>
          <w:noProof/>
          <w:kern w:val="0"/>
          <w:sz w:val="24"/>
          <w:szCs w:val="20"/>
          <w:lang w:val="en-GB"/>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A06892">
        <w:rPr>
          <w:rFonts w:ascii="Arial" w:eastAsia="Times New Roman" w:hAnsi="Arial" w:cs="Times New Roman"/>
          <w:b/>
          <w:noProof/>
          <w:kern w:val="0"/>
          <w:sz w:val="24"/>
          <w:szCs w:val="20"/>
          <w:lang w:val="en-GB"/>
          <w14:ligatures w14:val="none"/>
        </w:rPr>
        <w:t>Prague</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w:t>
      </w: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Country  \* MERGEFORMAT </w:instrText>
      </w:r>
      <w:r w:rsidRPr="006E7960">
        <w:rPr>
          <w:rFonts w:ascii="Arial" w:eastAsia="Times New Roman" w:hAnsi="Arial" w:cs="Times New Roman"/>
          <w:kern w:val="0"/>
          <w:szCs w:val="20"/>
          <w:lang w:val="en-GB"/>
          <w14:ligatures w14:val="none"/>
        </w:rPr>
        <w:fldChar w:fldCharType="separate"/>
      </w:r>
      <w:r w:rsidR="00A06892">
        <w:rPr>
          <w:rFonts w:ascii="Arial" w:eastAsia="Times New Roman" w:hAnsi="Arial" w:cs="Times New Roman"/>
          <w:b/>
          <w:noProof/>
          <w:kern w:val="0"/>
          <w:sz w:val="24"/>
          <w:szCs w:val="20"/>
          <w:lang w:val="en-GB"/>
          <w14:ligatures w14:val="none"/>
        </w:rPr>
        <w:t>Czech Republic</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w:t>
      </w: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StartDate  \* MERGEFORMAT </w:instrText>
      </w:r>
      <w:r w:rsidRPr="006E7960">
        <w:rPr>
          <w:rFonts w:ascii="Arial" w:eastAsia="Times New Roman" w:hAnsi="Arial" w:cs="Times New Roman"/>
          <w:kern w:val="0"/>
          <w:szCs w:val="20"/>
          <w:lang w:val="en-GB"/>
          <w14:ligatures w14:val="none"/>
        </w:rPr>
        <w:fldChar w:fldCharType="separate"/>
      </w:r>
      <w:r w:rsidR="00A06892">
        <w:rPr>
          <w:rFonts w:ascii="Arial" w:eastAsia="Times New Roman" w:hAnsi="Arial" w:cs="Times New Roman"/>
          <w:b/>
          <w:noProof/>
          <w:kern w:val="0"/>
          <w:sz w:val="24"/>
          <w:szCs w:val="20"/>
          <w:lang w:val="en-GB"/>
          <w14:ligatures w14:val="none"/>
        </w:rPr>
        <w:t>13</w:t>
      </w:r>
      <w:r w:rsidR="00613A0D">
        <w:rPr>
          <w:rFonts w:ascii="Arial" w:eastAsia="Times New Roman" w:hAnsi="Arial" w:cs="Times New Roman"/>
          <w:b/>
          <w:noProof/>
          <w:kern w:val="0"/>
          <w:sz w:val="24"/>
          <w:szCs w:val="20"/>
          <w:lang w:val="en-GB"/>
          <w14:ligatures w14:val="none"/>
        </w:rPr>
        <w:t>-17</w:t>
      </w:r>
      <w:r w:rsidRPr="006E7960">
        <w:rPr>
          <w:rFonts w:ascii="Arial" w:eastAsia="Times New Roman" w:hAnsi="Arial" w:cs="Times New Roman"/>
          <w:b/>
          <w:noProof/>
          <w:kern w:val="0"/>
          <w:sz w:val="24"/>
          <w:szCs w:val="20"/>
          <w:lang w:val="en-GB"/>
          <w14:ligatures w14:val="none"/>
        </w:rPr>
        <w:t xml:space="preserve"> </w:t>
      </w:r>
      <w:r w:rsidR="00A06892">
        <w:rPr>
          <w:rFonts w:ascii="Arial" w:eastAsia="Times New Roman" w:hAnsi="Arial" w:cs="Times New Roman"/>
          <w:b/>
          <w:noProof/>
          <w:kern w:val="0"/>
          <w:sz w:val="24"/>
          <w:szCs w:val="20"/>
          <w:lang w:val="en-GB"/>
          <w14:ligatures w14:val="none"/>
        </w:rPr>
        <w:t>Oct</w:t>
      </w:r>
      <w:r w:rsidR="00613A0D">
        <w:rPr>
          <w:rFonts w:ascii="Arial" w:eastAsia="Times New Roman" w:hAnsi="Arial" w:cs="Times New Roman"/>
          <w:b/>
          <w:noProof/>
          <w:kern w:val="0"/>
          <w:sz w:val="24"/>
          <w:szCs w:val="20"/>
          <w:lang w:val="en-GB"/>
          <w14:ligatures w14:val="none"/>
        </w:rPr>
        <w:t>.</w:t>
      </w:r>
      <w:r w:rsidRPr="006E7960">
        <w:rPr>
          <w:rFonts w:ascii="Arial" w:eastAsia="Times New Roman" w:hAnsi="Arial" w:cs="Times New Roman"/>
          <w:b/>
          <w:noProof/>
          <w:kern w:val="0"/>
          <w:sz w:val="24"/>
          <w:szCs w:val="20"/>
          <w:lang w:val="en-GB"/>
          <w14:ligatures w14:val="none"/>
        </w:rPr>
        <w:t xml:space="preserve"> 2025</w:t>
      </w:r>
      <w:r w:rsidRPr="006E7960">
        <w:rPr>
          <w:rFonts w:ascii="Arial" w:eastAsia="Times New Roman" w:hAnsi="Arial" w:cs="Times New Roman"/>
          <w:b/>
          <w:noProof/>
          <w:kern w:val="0"/>
          <w:sz w:val="24"/>
          <w:szCs w:val="20"/>
          <w:lang w:val="en-GB"/>
          <w14:ligatures w14:val="none"/>
        </w:rPr>
        <w:fldChar w:fldCharType="end"/>
      </w:r>
      <w:r w:rsidRPr="006E7960">
        <w:rPr>
          <w:rFonts w:ascii="Arial" w:eastAsia="Times New Roman" w:hAnsi="Arial" w:cs="Times New Roman"/>
          <w:b/>
          <w:noProof/>
          <w:kern w:val="0"/>
          <w:sz w:val="24"/>
          <w:szCs w:val="20"/>
          <w:lang w:val="en-GB"/>
          <w14:ligatures w14:val="none"/>
        </w:rPr>
        <w:t xml:space="preserve"> </w:t>
      </w: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5F5DD3B" w14:textId="1878465C" w:rsidR="00DC02D0" w:rsidRPr="00DC02D0" w:rsidRDefault="00DC02D0" w:rsidP="00DC02D0">
      <w:pPr>
        <w:keepNext/>
        <w:keepLines/>
        <w:widowControl w:val="0"/>
        <w:spacing w:afterLines="40" w:after="96"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953A9B" w:rsidRPr="00953A9B">
        <w:rPr>
          <w:rFonts w:ascii="Arial" w:eastAsia="Times New Roman" w:hAnsi="Arial" w:cs="Times New Roman"/>
          <w:bCs/>
          <w:kern w:val="0"/>
          <w:sz w:val="24"/>
          <w:lang w:eastAsia="zh-CN"/>
          <w14:ligatures w14:val="none"/>
        </w:rPr>
        <w:t xml:space="preserve">Missing SUL </w:t>
      </w:r>
      <w:r w:rsidR="00D12CC4">
        <w:rPr>
          <w:rFonts w:ascii="Arial" w:eastAsia="Times New Roman" w:hAnsi="Arial" w:cs="Times New Roman"/>
          <w:bCs/>
          <w:kern w:val="0"/>
          <w:sz w:val="24"/>
          <w:lang w:eastAsia="zh-CN"/>
          <w14:ligatures w14:val="none"/>
        </w:rPr>
        <w:t>PC2</w:t>
      </w:r>
      <w:r w:rsidR="00953A9B" w:rsidRPr="00953A9B">
        <w:rPr>
          <w:rFonts w:ascii="Arial" w:eastAsia="Times New Roman" w:hAnsi="Arial" w:cs="Times New Roman"/>
          <w:bCs/>
          <w:kern w:val="0"/>
          <w:sz w:val="24"/>
          <w:lang w:eastAsia="zh-CN"/>
          <w14:ligatures w14:val="none"/>
        </w:rPr>
        <w:t xml:space="preserve"> MSD and MSD simplification for SUL HPUE</w:t>
      </w:r>
      <w:r w:rsidR="00953A9B">
        <w:rPr>
          <w:rFonts w:ascii="Arial" w:eastAsia="Times New Roman" w:hAnsi="Arial" w:cs="Times New Roman"/>
          <w:bCs/>
          <w:kern w:val="0"/>
          <w:sz w:val="24"/>
          <w:lang w:eastAsia="zh-CN"/>
          <w14:ligatures w14:val="none"/>
        </w:rPr>
        <w:t xml:space="preserve"> </w:t>
      </w:r>
    </w:p>
    <w:p w14:paraId="4434C719" w14:textId="38FAF756" w:rsidR="00DC02D0" w:rsidRPr="006D49AF" w:rsidRDefault="00DC02D0" w:rsidP="00DC02D0">
      <w:pPr>
        <w:keepNext/>
        <w:keepLines/>
        <w:widowControl w:val="0"/>
        <w:spacing w:afterLines="40" w:after="96" w:line="240" w:lineRule="auto"/>
        <w:ind w:left="2126" w:hanging="2126"/>
        <w:jc w:val="both"/>
        <w:outlineLvl w:val="0"/>
        <w:rPr>
          <w:rFonts w:ascii="Arial" w:eastAsia="SimSun" w:hAnsi="Arial" w:cs="Times New Roman"/>
          <w:bCs/>
          <w:kern w:val="0"/>
          <w:sz w:val="22"/>
          <w:szCs w:val="20"/>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6D49AF" w:rsidRPr="006D49AF">
        <w:rPr>
          <w:rFonts w:ascii="Arial" w:eastAsia="Times New Roman" w:hAnsi="Arial" w:cs="Times New Roman"/>
          <w:bCs/>
          <w:kern w:val="0"/>
          <w:sz w:val="22"/>
          <w:szCs w:val="20"/>
          <w:lang w:eastAsia="zh-CN"/>
          <w14:ligatures w14:val="none"/>
        </w:rPr>
        <w:t>4.6.1.1</w:t>
      </w:r>
    </w:p>
    <w:p w14:paraId="37C6D96F" w14:textId="77777777" w:rsidR="00DC02D0" w:rsidRPr="00DC02D0" w:rsidRDefault="00DC02D0" w:rsidP="00DC02D0">
      <w:pPr>
        <w:keepNext/>
        <w:keepLines/>
        <w:widowControl w:val="0"/>
        <w:spacing w:afterLines="50" w:after="12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E9724B">
      <w:pPr>
        <w:keepNext/>
        <w:keepLines/>
        <w:widowControl w:val="0"/>
        <w:tabs>
          <w:tab w:val="left" w:pos="2160"/>
        </w:tabs>
        <w:spacing w:afterLines="50" w:after="12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A7973D3" w14:textId="6ADB17B6" w:rsidR="00E9724B" w:rsidRPr="00E9724B" w:rsidRDefault="00953A9B"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T</w:t>
      </w:r>
      <w:r w:rsidR="00E9724B" w:rsidRPr="00E9724B">
        <w:rPr>
          <w:rFonts w:eastAsia="SimSun" w:cs="Times New Roman"/>
          <w:bCs/>
          <w:kern w:val="0"/>
          <w:szCs w:val="24"/>
          <w:lang w:eastAsia="zh-CN"/>
          <w14:ligatures w14:val="none"/>
        </w:rPr>
        <w:t>h</w:t>
      </w:r>
      <w:r w:rsidR="00C25D33">
        <w:rPr>
          <w:rFonts w:eastAsia="SimSun" w:cs="Times New Roman"/>
          <w:bCs/>
          <w:kern w:val="0"/>
          <w:szCs w:val="24"/>
          <w:lang w:eastAsia="zh-CN"/>
          <w14:ligatures w14:val="none"/>
        </w:rPr>
        <w:t>is</w:t>
      </w:r>
      <w:r w:rsidR="00E9724B" w:rsidRPr="00E9724B">
        <w:rPr>
          <w:rFonts w:eastAsia="SimSun" w:cs="Times New Roman"/>
          <w:bCs/>
          <w:kern w:val="0"/>
          <w:szCs w:val="24"/>
          <w:lang w:eastAsia="zh-CN"/>
          <w14:ligatures w14:val="none"/>
        </w:rPr>
        <w:t xml:space="preserve"> </w:t>
      </w:r>
      <w:r w:rsidR="0050590D">
        <w:rPr>
          <w:rFonts w:eastAsia="SimSun" w:cs="Times New Roman"/>
          <w:bCs/>
          <w:kern w:val="0"/>
          <w:szCs w:val="24"/>
          <w:lang w:eastAsia="zh-CN"/>
          <w14:ligatures w14:val="none"/>
        </w:rPr>
        <w:t>contribution</w:t>
      </w:r>
      <w:r>
        <w:rPr>
          <w:rFonts w:eastAsia="SimSun" w:cs="Times New Roman"/>
          <w:bCs/>
          <w:kern w:val="0"/>
          <w:szCs w:val="24"/>
          <w:lang w:eastAsia="zh-CN"/>
          <w14:ligatures w14:val="none"/>
        </w:rPr>
        <w:t xml:space="preserve"> is a companion to the CR [1] as a follow up to implement the corrections </w:t>
      </w:r>
      <w:r w:rsidR="00004C33">
        <w:rPr>
          <w:rFonts w:eastAsia="SimSun" w:cs="Times New Roman"/>
          <w:bCs/>
          <w:kern w:val="0"/>
          <w:szCs w:val="24"/>
          <w:lang w:eastAsia="zh-CN"/>
          <w14:ligatures w14:val="none"/>
        </w:rPr>
        <w:t>proposed</w:t>
      </w:r>
      <w:r>
        <w:rPr>
          <w:rFonts w:eastAsia="SimSun" w:cs="Times New Roman"/>
          <w:bCs/>
          <w:kern w:val="0"/>
          <w:szCs w:val="24"/>
          <w:lang w:eastAsia="zh-CN"/>
          <w14:ligatures w14:val="none"/>
        </w:rPr>
        <w:t xml:space="preserve"> in [2,3,4</w:t>
      </w:r>
      <w:r w:rsidR="00C03F39">
        <w:rPr>
          <w:rFonts w:eastAsia="SimSun" w:cs="Times New Roman"/>
          <w:bCs/>
          <w:kern w:val="0"/>
          <w:szCs w:val="24"/>
          <w:lang w:eastAsia="zh-CN"/>
          <w14:ligatures w14:val="none"/>
        </w:rPr>
        <w:t>,5</w:t>
      </w:r>
      <w:r>
        <w:rPr>
          <w:rFonts w:eastAsia="SimSun" w:cs="Times New Roman"/>
          <w:bCs/>
          <w:kern w:val="0"/>
          <w:szCs w:val="24"/>
          <w:lang w:eastAsia="zh-CN"/>
          <w14:ligatures w14:val="none"/>
        </w:rPr>
        <w:t>].</w:t>
      </w:r>
    </w:p>
    <w:p w14:paraId="67E60091" w14:textId="1A613088" w:rsidR="00A9460D" w:rsidRDefault="00E9724B" w:rsidP="00A9460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700E3E26" w14:textId="7C2CC56B" w:rsidR="009962C2" w:rsidRDefault="003734E9" w:rsidP="009962C2">
      <w:pPr>
        <w:keepNext/>
        <w:keepLines/>
        <w:spacing w:before="120" w:after="120" w:line="240" w:lineRule="auto"/>
        <w:outlineLvl w:val="0"/>
        <w:rPr>
          <w:rFonts w:eastAsia="SimSun" w:cs="Times New Roman"/>
          <w:kern w:val="0"/>
          <w14:ligatures w14:val="none"/>
        </w:rPr>
      </w:pPr>
      <w:r>
        <w:rPr>
          <w:rFonts w:eastAsia="SimSun" w:cs="Times New Roman"/>
          <w:kern w:val="0"/>
          <w14:ligatures w14:val="none"/>
        </w:rPr>
        <w:t xml:space="preserve">At RAN4 meeting 114, it was confirmed in reply to the questions raised in [5] that in the case where HPUE is a valid SUL band power class, one uplink (1UL) HPUE operation is a valid configuration for SUL operation with downlink CA. Hence several HPUE 1UL MSD requirements are missing in TS 38.101. We proposed several corrections in CR [4] based on analyses of [3]. It was also suggested during meeting </w:t>
      </w:r>
      <w:proofErr w:type="gramStart"/>
      <w:r>
        <w:rPr>
          <w:rFonts w:eastAsia="SimSun" w:cs="Times New Roman"/>
          <w:kern w:val="0"/>
          <w14:ligatures w14:val="none"/>
        </w:rPr>
        <w:t>114</w:t>
      </w:r>
      <w:r w:rsidR="00613A0D">
        <w:rPr>
          <w:rFonts w:eastAsia="SimSun" w:cs="Times New Roman"/>
          <w:kern w:val="0"/>
          <w14:ligatures w14:val="none"/>
        </w:rPr>
        <w:t xml:space="preserve"> </w:t>
      </w:r>
      <w:r>
        <w:rPr>
          <w:rFonts w:eastAsia="SimSun" w:cs="Times New Roman"/>
          <w:kern w:val="0"/>
          <w14:ligatures w14:val="none"/>
        </w:rPr>
        <w:t xml:space="preserve"> that</w:t>
      </w:r>
      <w:proofErr w:type="gramEnd"/>
      <w:r>
        <w:rPr>
          <w:rFonts w:eastAsia="SimSun" w:cs="Times New Roman"/>
          <w:kern w:val="0"/>
          <w14:ligatures w14:val="none"/>
        </w:rPr>
        <w:t xml:space="preserve"> </w:t>
      </w:r>
      <w:r w:rsidR="00402627">
        <w:rPr>
          <w:rFonts w:eastAsia="SimSun" w:cs="Times New Roman"/>
          <w:kern w:val="0"/>
          <w14:ligatures w14:val="none"/>
        </w:rPr>
        <w:t xml:space="preserve">the NR-CA </w:t>
      </w:r>
      <w:r>
        <w:rPr>
          <w:rFonts w:eastAsia="SimSun" w:cs="Times New Roman"/>
          <w:kern w:val="0"/>
          <w14:ligatures w14:val="none"/>
        </w:rPr>
        <w:t xml:space="preserve">HPUE MSD simplification look-up tables </w:t>
      </w:r>
      <w:r w:rsidR="007549D5">
        <w:rPr>
          <w:rFonts w:eastAsia="SimSun" w:cs="Times New Roman"/>
          <w:kern w:val="0"/>
          <w14:ligatures w14:val="none"/>
        </w:rPr>
        <w:t>(LUT)</w:t>
      </w:r>
      <w:r w:rsidR="00402627">
        <w:rPr>
          <w:rFonts w:eastAsia="SimSun" w:cs="Times New Roman"/>
          <w:kern w:val="0"/>
          <w14:ligatures w14:val="none"/>
        </w:rPr>
        <w:t xml:space="preserve"> [6] could</w:t>
      </w:r>
      <w:r>
        <w:rPr>
          <w:rFonts w:eastAsia="SimSun" w:cs="Times New Roman"/>
          <w:kern w:val="0"/>
          <w14:ligatures w14:val="none"/>
        </w:rPr>
        <w:t xml:space="preserve"> be ported to SUL</w:t>
      </w:r>
      <w:r w:rsidR="00402627">
        <w:rPr>
          <w:rFonts w:eastAsia="SimSun" w:cs="Times New Roman"/>
          <w:kern w:val="0"/>
          <w14:ligatures w14:val="none"/>
        </w:rPr>
        <w:t xml:space="preserve"> when these changes </w:t>
      </w:r>
      <w:r w:rsidR="00613A0D">
        <w:rPr>
          <w:rFonts w:eastAsia="SimSun" w:cs="Times New Roman"/>
          <w:kern w:val="0"/>
          <w14:ligatures w14:val="none"/>
        </w:rPr>
        <w:t xml:space="preserve">are </w:t>
      </w:r>
      <w:r w:rsidR="00402627">
        <w:rPr>
          <w:rFonts w:eastAsia="SimSun" w:cs="Times New Roman"/>
          <w:kern w:val="0"/>
          <w14:ligatures w14:val="none"/>
        </w:rPr>
        <w:t>agreed</w:t>
      </w:r>
      <w:r w:rsidR="00613A0D">
        <w:rPr>
          <w:rFonts w:eastAsia="SimSun" w:cs="Times New Roman"/>
          <w:kern w:val="0"/>
          <w14:ligatures w14:val="none"/>
        </w:rPr>
        <w:t xml:space="preserve"> upon</w:t>
      </w:r>
      <w:r w:rsidR="00402627">
        <w:rPr>
          <w:rFonts w:eastAsia="SimSun" w:cs="Times New Roman"/>
          <w:kern w:val="0"/>
          <w14:ligatures w14:val="none"/>
        </w:rPr>
        <w:t>.</w:t>
      </w:r>
    </w:p>
    <w:p w14:paraId="0FBC815E" w14:textId="4E073A89" w:rsidR="003734E9" w:rsidRDefault="003734E9" w:rsidP="009962C2">
      <w:pPr>
        <w:keepNext/>
        <w:keepLines/>
        <w:spacing w:before="120" w:after="120" w:line="240" w:lineRule="auto"/>
        <w:outlineLvl w:val="0"/>
        <w:rPr>
          <w:rFonts w:eastAsia="SimSun" w:cs="Times New Roman"/>
          <w:kern w:val="0"/>
          <w14:ligatures w14:val="none"/>
        </w:rPr>
      </w:pPr>
      <w:r>
        <w:rPr>
          <w:rFonts w:eastAsia="SimSun" w:cs="Times New Roman"/>
          <w:kern w:val="0"/>
          <w14:ligatures w14:val="none"/>
        </w:rPr>
        <w:t xml:space="preserve">The CR [1] collects all these inputs. </w:t>
      </w:r>
    </w:p>
    <w:p w14:paraId="2458B099" w14:textId="5C9E9B0C" w:rsidR="007549D5" w:rsidRDefault="003734E9" w:rsidP="007549D5">
      <w:pPr>
        <w:keepNext/>
        <w:keepLines/>
        <w:spacing w:before="120" w:after="120" w:line="240" w:lineRule="auto"/>
        <w:outlineLvl w:val="0"/>
        <w:rPr>
          <w:rFonts w:eastAsia="SimSun" w:cs="Times New Roman"/>
          <w:kern w:val="0"/>
          <w14:ligatures w14:val="none"/>
        </w:rPr>
      </w:pPr>
      <w:r>
        <w:rPr>
          <w:rFonts w:eastAsia="SimSun" w:cs="Times New Roman"/>
          <w:kern w:val="0"/>
          <w14:ligatures w14:val="none"/>
        </w:rPr>
        <w:t xml:space="preserve">For HPUE MSD simplification </w:t>
      </w:r>
      <w:r w:rsidR="007549D5">
        <w:rPr>
          <w:rFonts w:eastAsia="SimSun" w:cs="Times New Roman"/>
          <w:kern w:val="0"/>
          <w14:ligatures w14:val="none"/>
        </w:rPr>
        <w:t xml:space="preserve">using LUTs, only the requirements related to 1UL MSD requirements need to be ported. To ensure future </w:t>
      </w:r>
      <w:r w:rsidR="00B353C2">
        <w:rPr>
          <w:rFonts w:eastAsia="SimSun" w:cs="Times New Roman"/>
          <w:kern w:val="0"/>
          <w14:ligatures w14:val="none"/>
        </w:rPr>
        <w:t>proof</w:t>
      </w:r>
      <w:r w:rsidR="00613A0D">
        <w:rPr>
          <w:rFonts w:eastAsia="SimSun" w:cs="Times New Roman"/>
          <w:kern w:val="0"/>
          <w14:ligatures w14:val="none"/>
        </w:rPr>
        <w:t>ing</w:t>
      </w:r>
      <w:r w:rsidR="007549D5">
        <w:rPr>
          <w:rFonts w:eastAsia="SimSun" w:cs="Times New Roman"/>
          <w:kern w:val="0"/>
          <w14:ligatures w14:val="none"/>
        </w:rPr>
        <w:t xml:space="preserve">, and </w:t>
      </w:r>
      <w:r w:rsidR="00B353C2">
        <w:rPr>
          <w:rFonts w:eastAsia="SimSun" w:cs="Times New Roman"/>
          <w:kern w:val="0"/>
          <w14:ligatures w14:val="none"/>
        </w:rPr>
        <w:t>even though</w:t>
      </w:r>
      <w:r w:rsidR="007549D5">
        <w:rPr>
          <w:rFonts w:eastAsia="SimSun" w:cs="Times New Roman"/>
          <w:kern w:val="0"/>
          <w14:ligatures w14:val="none"/>
        </w:rPr>
        <w:t xml:space="preserve"> PC1.5 is not yet supported by any SUL band, we propose the following:</w:t>
      </w:r>
    </w:p>
    <w:p w14:paraId="68704A98" w14:textId="23394184" w:rsidR="007549D5" w:rsidRDefault="00B353C2" w:rsidP="007549D5">
      <w:pPr>
        <w:pStyle w:val="ListParagraph"/>
        <w:keepNext/>
        <w:keepLines/>
        <w:numPr>
          <w:ilvl w:val="0"/>
          <w:numId w:val="45"/>
        </w:numPr>
        <w:spacing w:before="120" w:after="120" w:line="240" w:lineRule="auto"/>
        <w:outlineLvl w:val="0"/>
        <w:rPr>
          <w:rFonts w:eastAsia="SimSun" w:cs="Times New Roman"/>
          <w:kern w:val="0"/>
          <w14:ligatures w14:val="none"/>
        </w:rPr>
      </w:pPr>
      <w:r>
        <w:rPr>
          <w:rFonts w:eastAsia="SimSun" w:cs="Times New Roman"/>
          <w:kern w:val="0"/>
          <w14:ligatures w14:val="none"/>
        </w:rPr>
        <w:t xml:space="preserve">Introduce for SUL the LUTs which enable calculating the </w:t>
      </w:r>
      <w:r w:rsidR="007549D5">
        <w:rPr>
          <w:rFonts w:eastAsia="SimSun" w:cs="Times New Roman"/>
          <w:kern w:val="0"/>
          <w14:ligatures w14:val="none"/>
        </w:rPr>
        <w:t>PC1.5 MSD from a PC3 MSD requirement</w:t>
      </w:r>
    </w:p>
    <w:p w14:paraId="03BCB735" w14:textId="0A627DF6" w:rsidR="007549D5" w:rsidRDefault="007549D5" w:rsidP="007549D5">
      <w:pPr>
        <w:pStyle w:val="ListParagraph"/>
        <w:keepNext/>
        <w:keepLines/>
        <w:numPr>
          <w:ilvl w:val="0"/>
          <w:numId w:val="45"/>
        </w:numPr>
        <w:spacing w:before="120" w:after="120" w:line="240" w:lineRule="auto"/>
        <w:outlineLvl w:val="0"/>
        <w:rPr>
          <w:rFonts w:eastAsia="SimSun" w:cs="Times New Roman"/>
          <w:kern w:val="0"/>
          <w14:ligatures w14:val="none"/>
        </w:rPr>
      </w:pPr>
      <w:r>
        <w:rPr>
          <w:rFonts w:eastAsia="SimSun" w:cs="Times New Roman"/>
          <w:kern w:val="0"/>
          <w14:ligatures w14:val="none"/>
        </w:rPr>
        <w:t>In the case where:</w:t>
      </w:r>
    </w:p>
    <w:p w14:paraId="7699373E" w14:textId="04B0CAB0" w:rsidR="007549D5" w:rsidRDefault="007549D5" w:rsidP="007549D5">
      <w:pPr>
        <w:pStyle w:val="ListParagraph"/>
        <w:keepNext/>
        <w:keepLines/>
        <w:numPr>
          <w:ilvl w:val="1"/>
          <w:numId w:val="45"/>
        </w:numPr>
        <w:spacing w:before="120" w:after="120" w:line="240" w:lineRule="auto"/>
        <w:outlineLvl w:val="0"/>
        <w:rPr>
          <w:rFonts w:eastAsia="SimSun" w:cs="Times New Roman"/>
          <w:kern w:val="0"/>
          <w14:ligatures w14:val="none"/>
        </w:rPr>
      </w:pPr>
      <w:r>
        <w:rPr>
          <w:rFonts w:eastAsia="SimSun" w:cs="Times New Roman"/>
          <w:kern w:val="0"/>
          <w14:ligatures w14:val="none"/>
        </w:rPr>
        <w:t>No PC3 MSD requirement is specified, but</w:t>
      </w:r>
    </w:p>
    <w:p w14:paraId="2DE362C3" w14:textId="6C8C6566" w:rsidR="007549D5" w:rsidRDefault="007549D5" w:rsidP="007549D5">
      <w:pPr>
        <w:pStyle w:val="ListParagraph"/>
        <w:keepNext/>
        <w:keepLines/>
        <w:numPr>
          <w:ilvl w:val="1"/>
          <w:numId w:val="45"/>
        </w:numPr>
        <w:spacing w:before="120" w:after="120" w:line="240" w:lineRule="auto"/>
        <w:outlineLvl w:val="0"/>
        <w:rPr>
          <w:rFonts w:eastAsia="SimSun" w:cs="Times New Roman"/>
          <w:kern w:val="0"/>
          <w14:ligatures w14:val="none"/>
        </w:rPr>
      </w:pPr>
      <w:r>
        <w:rPr>
          <w:rFonts w:eastAsia="SimSun" w:cs="Times New Roman"/>
          <w:kern w:val="0"/>
          <w14:ligatures w14:val="none"/>
        </w:rPr>
        <w:t xml:space="preserve">PC2 MSD is needed or required, </w:t>
      </w:r>
    </w:p>
    <w:p w14:paraId="49A1B8BB" w14:textId="77777777" w:rsidR="00B353C2" w:rsidRDefault="007549D5" w:rsidP="00B353C2">
      <w:pPr>
        <w:pStyle w:val="ListParagraph"/>
        <w:keepNext/>
        <w:keepLines/>
        <w:numPr>
          <w:ilvl w:val="1"/>
          <w:numId w:val="45"/>
        </w:numPr>
        <w:spacing w:before="120" w:after="120" w:line="240" w:lineRule="auto"/>
        <w:outlineLvl w:val="0"/>
        <w:rPr>
          <w:rFonts w:eastAsia="SimSun" w:cs="Times New Roman"/>
          <w:kern w:val="0"/>
          <w14:ligatures w14:val="none"/>
        </w:rPr>
      </w:pPr>
      <w:r>
        <w:rPr>
          <w:rFonts w:eastAsia="SimSun" w:cs="Times New Roman"/>
          <w:kern w:val="0"/>
          <w14:ligatures w14:val="none"/>
        </w:rPr>
        <w:t>And PC1.5 becomes a valid SUL power class,</w:t>
      </w:r>
    </w:p>
    <w:p w14:paraId="3F75AE3F" w14:textId="163E799F" w:rsidR="007549D5" w:rsidRPr="00B353C2" w:rsidRDefault="007549D5" w:rsidP="006F086E">
      <w:pPr>
        <w:pStyle w:val="ListParagraph"/>
        <w:keepNext/>
        <w:keepLines/>
        <w:numPr>
          <w:ilvl w:val="1"/>
          <w:numId w:val="45"/>
        </w:numPr>
        <w:spacing w:before="120" w:after="120" w:line="240" w:lineRule="auto"/>
        <w:outlineLvl w:val="0"/>
        <w:rPr>
          <w:rFonts w:eastAsia="SimSun" w:cs="Times New Roman"/>
          <w:kern w:val="0"/>
          <w14:ligatures w14:val="none"/>
        </w:rPr>
      </w:pPr>
      <w:r w:rsidRPr="00B353C2">
        <w:rPr>
          <w:rFonts w:eastAsia="SimSun" w:cs="Times New Roman"/>
          <w:kern w:val="0"/>
          <w14:ligatures w14:val="none"/>
        </w:rPr>
        <w:t>Introduce</w:t>
      </w:r>
      <w:r w:rsidR="00B353C2" w:rsidRPr="00B353C2">
        <w:rPr>
          <w:rFonts w:eastAsia="SimSun" w:cs="Times New Roman"/>
          <w:kern w:val="0"/>
          <w14:ligatures w14:val="none"/>
        </w:rPr>
        <w:t xml:space="preserve"> for UL</w:t>
      </w:r>
      <w:r w:rsidRPr="00B353C2">
        <w:rPr>
          <w:rFonts w:eastAsia="SimSun" w:cs="Times New Roman"/>
          <w:kern w:val="0"/>
          <w14:ligatures w14:val="none"/>
        </w:rPr>
        <w:t xml:space="preserve"> the</w:t>
      </w:r>
      <w:r w:rsidR="00B353C2" w:rsidRPr="00B353C2">
        <w:rPr>
          <w:rFonts w:eastAsia="SimSun" w:cs="Times New Roman"/>
          <w:kern w:val="0"/>
          <w14:ligatures w14:val="none"/>
        </w:rPr>
        <w:t xml:space="preserve"> LUT</w:t>
      </w:r>
      <w:r w:rsidRPr="00B353C2">
        <w:rPr>
          <w:rFonts w:eastAsia="SimSun" w:cs="Times New Roman"/>
          <w:kern w:val="0"/>
          <w14:ligatures w14:val="none"/>
        </w:rPr>
        <w:t xml:space="preserve"> requirements which enable calculating the PC1.5 MSD from a PC2 MSD requirement.</w:t>
      </w:r>
      <w:r w:rsidR="00B353C2">
        <w:rPr>
          <w:rFonts w:eastAsia="SimSun" w:cs="Times New Roman"/>
          <w:kern w:val="0"/>
          <w14:ligatures w14:val="none"/>
        </w:rPr>
        <w:t xml:space="preserve"> </w:t>
      </w:r>
      <w:r w:rsidRPr="00B353C2">
        <w:rPr>
          <w:rFonts w:eastAsia="SimSun" w:cs="Times New Roman"/>
          <w:kern w:val="0"/>
          <w14:ligatures w14:val="none"/>
        </w:rPr>
        <w:t xml:space="preserve">To enable this </w:t>
      </w:r>
      <w:r w:rsidR="00B353C2">
        <w:rPr>
          <w:rFonts w:eastAsia="SimSun" w:cs="Times New Roman"/>
          <w:kern w:val="0"/>
          <w14:ligatures w14:val="none"/>
        </w:rPr>
        <w:t xml:space="preserve">special </w:t>
      </w:r>
      <w:r w:rsidRPr="00B353C2">
        <w:rPr>
          <w:rFonts w:eastAsia="SimSun" w:cs="Times New Roman"/>
          <w:kern w:val="0"/>
          <w14:ligatures w14:val="none"/>
        </w:rPr>
        <w:t>case</w:t>
      </w:r>
      <w:r w:rsidR="00613A0D">
        <w:rPr>
          <w:rFonts w:eastAsia="SimSun" w:cs="Times New Roman"/>
          <w:kern w:val="0"/>
          <w14:ligatures w14:val="none"/>
        </w:rPr>
        <w:t>,</w:t>
      </w:r>
      <w:r w:rsidRPr="00B353C2">
        <w:rPr>
          <w:rFonts w:eastAsia="SimSun" w:cs="Times New Roman"/>
          <w:kern w:val="0"/>
          <w14:ligatures w14:val="none"/>
        </w:rPr>
        <w:t xml:space="preserve"> it is necessary to introduce new PC2 MSD requirement using the legacy MSD table</w:t>
      </w:r>
      <w:r w:rsidR="00B353C2">
        <w:rPr>
          <w:rFonts w:eastAsia="SimSun" w:cs="Times New Roman"/>
          <w:kern w:val="0"/>
          <w14:ligatures w14:val="none"/>
        </w:rPr>
        <w:t xml:space="preserve"> format.</w:t>
      </w:r>
    </w:p>
    <w:p w14:paraId="673F9D03" w14:textId="4D476C8E" w:rsidR="00402627" w:rsidRDefault="00A21206" w:rsidP="007549D5">
      <w:pPr>
        <w:keepNext/>
        <w:keepLines/>
        <w:spacing w:before="120" w:after="120" w:line="240" w:lineRule="auto"/>
        <w:outlineLvl w:val="0"/>
        <w:rPr>
          <w:rFonts w:eastAsia="SimSun" w:cs="Times New Roman"/>
          <w:b/>
          <w:bCs/>
          <w:kern w:val="0"/>
          <w14:ligatures w14:val="none"/>
        </w:rPr>
      </w:pPr>
      <w:r w:rsidRPr="00F632AD">
        <w:rPr>
          <w:rFonts w:eastAsia="SimSun" w:cs="Times New Roman"/>
          <w:b/>
          <w:bCs/>
          <w:kern w:val="0"/>
          <w14:ligatures w14:val="none"/>
        </w:rPr>
        <w:t>Proposal:</w:t>
      </w:r>
      <w:r w:rsidR="00402627">
        <w:rPr>
          <w:rFonts w:eastAsia="SimSun" w:cs="Times New Roman"/>
          <w:b/>
          <w:bCs/>
          <w:kern w:val="0"/>
          <w14:ligatures w14:val="none"/>
        </w:rPr>
        <w:t xml:space="preserve"> In clause 7.3C.2</w:t>
      </w:r>
    </w:p>
    <w:p w14:paraId="034D0F5E" w14:textId="2CE9FF2D" w:rsidR="00402627" w:rsidRDefault="00402627" w:rsidP="00402627">
      <w:pPr>
        <w:pStyle w:val="ListParagraph"/>
        <w:keepNext/>
        <w:keepLines/>
        <w:numPr>
          <w:ilvl w:val="0"/>
          <w:numId w:val="45"/>
        </w:numPr>
        <w:spacing w:before="120" w:after="120" w:line="240" w:lineRule="auto"/>
        <w:outlineLvl w:val="0"/>
        <w:rPr>
          <w:rFonts w:eastAsia="SimSun" w:cs="Times New Roman"/>
          <w:b/>
          <w:bCs/>
          <w:kern w:val="0"/>
          <w14:ligatures w14:val="none"/>
        </w:rPr>
      </w:pPr>
      <w:r>
        <w:rPr>
          <w:rFonts w:eastAsia="SimSun" w:cs="Times New Roman"/>
          <w:b/>
          <w:bCs/>
          <w:kern w:val="0"/>
          <w14:ligatures w14:val="none"/>
        </w:rPr>
        <w:t xml:space="preserve">Introduce missing PC2 MSD requirements for harmonic, cross band isolation and harmonic mixing in new </w:t>
      </w:r>
      <w:r w:rsidRPr="00402627">
        <w:rPr>
          <w:rFonts w:eastAsia="SimSun" w:cs="Times New Roman"/>
          <w:b/>
          <w:bCs/>
          <w:kern w:val="0"/>
          <w14:ligatures w14:val="none"/>
        </w:rPr>
        <w:t>Table 7.3C.2-2a</w:t>
      </w:r>
      <w:r>
        <w:rPr>
          <w:rFonts w:eastAsia="SimSun" w:cs="Times New Roman"/>
          <w:b/>
          <w:bCs/>
          <w:kern w:val="0"/>
          <w14:ligatures w14:val="none"/>
        </w:rPr>
        <w:t xml:space="preserve">, </w:t>
      </w:r>
      <w:r w:rsidRPr="00402627">
        <w:rPr>
          <w:rFonts w:eastAsia="SimSun" w:cs="Times New Roman"/>
          <w:b/>
          <w:bCs/>
          <w:kern w:val="0"/>
          <w14:ligatures w14:val="none"/>
        </w:rPr>
        <w:t>Table 7.3C.2-4a</w:t>
      </w:r>
      <w:r>
        <w:rPr>
          <w:rFonts w:eastAsia="SimSun" w:cs="Times New Roman"/>
          <w:b/>
          <w:bCs/>
          <w:kern w:val="0"/>
          <w14:ligatures w14:val="none"/>
        </w:rPr>
        <w:t xml:space="preserve"> and </w:t>
      </w:r>
      <w:r w:rsidRPr="00402627">
        <w:rPr>
          <w:rFonts w:eastAsia="SimSun" w:cs="Times New Roman"/>
          <w:b/>
          <w:bCs/>
          <w:kern w:val="0"/>
          <w14:ligatures w14:val="none"/>
        </w:rPr>
        <w:t>Table 7.3C.2-6a</w:t>
      </w:r>
      <w:r>
        <w:rPr>
          <w:rFonts w:eastAsia="SimSun" w:cs="Times New Roman"/>
          <w:b/>
          <w:bCs/>
          <w:kern w:val="0"/>
          <w14:ligatures w14:val="none"/>
        </w:rPr>
        <w:t xml:space="preserve"> respectively based on [2,3,4],</w:t>
      </w:r>
    </w:p>
    <w:p w14:paraId="335DC1FF" w14:textId="03B94A2E" w:rsidR="003B4927" w:rsidRDefault="00402627" w:rsidP="00D12CC4">
      <w:pPr>
        <w:pStyle w:val="ListParagraph"/>
        <w:keepNext/>
        <w:keepLines/>
        <w:numPr>
          <w:ilvl w:val="0"/>
          <w:numId w:val="45"/>
        </w:numPr>
        <w:spacing w:before="120" w:after="120" w:line="240" w:lineRule="auto"/>
        <w:outlineLvl w:val="0"/>
        <w:rPr>
          <w:rFonts w:eastAsia="SimSun" w:cs="Times New Roman"/>
          <w:b/>
          <w:bCs/>
          <w:kern w:val="0"/>
          <w14:ligatures w14:val="none"/>
        </w:rPr>
      </w:pPr>
      <w:r>
        <w:rPr>
          <w:rFonts w:eastAsia="SimSun" w:cs="Times New Roman"/>
          <w:b/>
          <w:bCs/>
          <w:kern w:val="0"/>
          <w14:ligatures w14:val="none"/>
        </w:rPr>
        <w:t>Introduce 1UL HPUE MSD requirements with LUTs in a new sub-clause 7.3C.2.1 based on [6].</w:t>
      </w:r>
    </w:p>
    <w:p w14:paraId="194ABC26" w14:textId="77777777" w:rsidR="00D12CC4" w:rsidRPr="00D12CC4" w:rsidRDefault="00D12CC4" w:rsidP="00D12CC4">
      <w:pPr>
        <w:pStyle w:val="ListParagraph"/>
        <w:keepNext/>
        <w:keepLines/>
        <w:spacing w:before="120" w:after="120" w:line="240" w:lineRule="auto"/>
        <w:outlineLvl w:val="0"/>
        <w:rPr>
          <w:rFonts w:eastAsia="SimSun" w:cs="Times New Roman"/>
          <w:b/>
          <w:bCs/>
          <w:kern w:val="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1F2748C0" w14:textId="3199DDF0" w:rsidR="00C735A8" w:rsidRDefault="00D12CC4" w:rsidP="00C735A8">
      <w:pPr>
        <w:keepNext/>
        <w:keepLines/>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In this contribution we propose to introduce the missing HPUE MSD requirements for SUL and to port the NRCA HPUE MSD requirements with look-up tables.</w:t>
      </w:r>
    </w:p>
    <w:p w14:paraId="4CEC00CB" w14:textId="77777777" w:rsidR="00D12CC4" w:rsidRDefault="00D12CC4" w:rsidP="00D12CC4">
      <w:pPr>
        <w:keepNext/>
        <w:keepLines/>
        <w:spacing w:before="120" w:after="120" w:line="240" w:lineRule="auto"/>
        <w:outlineLvl w:val="0"/>
        <w:rPr>
          <w:rFonts w:eastAsia="SimSun" w:cs="Times New Roman"/>
          <w:b/>
          <w:bCs/>
          <w:kern w:val="0"/>
          <w14:ligatures w14:val="none"/>
        </w:rPr>
      </w:pPr>
      <w:r w:rsidRPr="00F632AD">
        <w:rPr>
          <w:rFonts w:eastAsia="SimSun" w:cs="Times New Roman"/>
          <w:b/>
          <w:bCs/>
          <w:kern w:val="0"/>
          <w14:ligatures w14:val="none"/>
        </w:rPr>
        <w:t>Proposal:</w:t>
      </w:r>
      <w:r>
        <w:rPr>
          <w:rFonts w:eastAsia="SimSun" w:cs="Times New Roman"/>
          <w:b/>
          <w:bCs/>
          <w:kern w:val="0"/>
          <w14:ligatures w14:val="none"/>
        </w:rPr>
        <w:t xml:space="preserve"> In clause 7.3C.2</w:t>
      </w:r>
    </w:p>
    <w:p w14:paraId="14E7376D" w14:textId="4BAEFAE4" w:rsidR="00D12CC4" w:rsidRDefault="00D12CC4" w:rsidP="00D12CC4">
      <w:pPr>
        <w:pStyle w:val="ListParagraph"/>
        <w:keepNext/>
        <w:keepLines/>
        <w:numPr>
          <w:ilvl w:val="0"/>
          <w:numId w:val="45"/>
        </w:numPr>
        <w:spacing w:before="120" w:after="120" w:line="240" w:lineRule="auto"/>
        <w:outlineLvl w:val="0"/>
        <w:rPr>
          <w:rFonts w:eastAsia="SimSun" w:cs="Times New Roman"/>
          <w:b/>
          <w:bCs/>
          <w:kern w:val="0"/>
          <w14:ligatures w14:val="none"/>
        </w:rPr>
      </w:pPr>
      <w:r>
        <w:rPr>
          <w:rFonts w:eastAsia="SimSun" w:cs="Times New Roman"/>
          <w:b/>
          <w:bCs/>
          <w:kern w:val="0"/>
          <w14:ligatures w14:val="none"/>
        </w:rPr>
        <w:t xml:space="preserve">Introduce missing PC2 MSD requirements for harmonic, cross band isolation and harmonic mixing in new </w:t>
      </w:r>
      <w:r w:rsidRPr="00402627">
        <w:rPr>
          <w:rFonts w:eastAsia="SimSun" w:cs="Times New Roman"/>
          <w:b/>
          <w:bCs/>
          <w:kern w:val="0"/>
          <w14:ligatures w14:val="none"/>
        </w:rPr>
        <w:t>Table 7.3C.2-2a</w:t>
      </w:r>
      <w:r>
        <w:rPr>
          <w:rFonts w:eastAsia="SimSun" w:cs="Times New Roman"/>
          <w:b/>
          <w:bCs/>
          <w:kern w:val="0"/>
          <w14:ligatures w14:val="none"/>
        </w:rPr>
        <w:t xml:space="preserve">, </w:t>
      </w:r>
      <w:r w:rsidRPr="00402627">
        <w:rPr>
          <w:rFonts w:eastAsia="SimSun" w:cs="Times New Roman"/>
          <w:b/>
          <w:bCs/>
          <w:kern w:val="0"/>
          <w14:ligatures w14:val="none"/>
        </w:rPr>
        <w:t>Table 7.3C.2-4a</w:t>
      </w:r>
      <w:r>
        <w:rPr>
          <w:rFonts w:eastAsia="SimSun" w:cs="Times New Roman"/>
          <w:b/>
          <w:bCs/>
          <w:kern w:val="0"/>
          <w14:ligatures w14:val="none"/>
        </w:rPr>
        <w:t xml:space="preserve"> and </w:t>
      </w:r>
      <w:r w:rsidRPr="00402627">
        <w:rPr>
          <w:rFonts w:eastAsia="SimSun" w:cs="Times New Roman"/>
          <w:b/>
          <w:bCs/>
          <w:kern w:val="0"/>
          <w14:ligatures w14:val="none"/>
        </w:rPr>
        <w:t>Table 7.3C.2-6a</w:t>
      </w:r>
      <w:r>
        <w:rPr>
          <w:rFonts w:eastAsia="SimSun" w:cs="Times New Roman"/>
          <w:b/>
          <w:bCs/>
          <w:kern w:val="0"/>
          <w14:ligatures w14:val="none"/>
        </w:rPr>
        <w:t xml:space="preserve"> respectively based on [2,3,4</w:t>
      </w:r>
      <w:proofErr w:type="gramStart"/>
      <w:r>
        <w:rPr>
          <w:rFonts w:eastAsia="SimSun" w:cs="Times New Roman"/>
          <w:b/>
          <w:bCs/>
          <w:kern w:val="0"/>
          <w14:ligatures w14:val="none"/>
        </w:rPr>
        <w:t>]</w:t>
      </w:r>
      <w:r w:rsidR="00613A0D">
        <w:rPr>
          <w:rFonts w:eastAsia="SimSun" w:cs="Times New Roman"/>
          <w:b/>
          <w:bCs/>
          <w:kern w:val="0"/>
          <w14:ligatures w14:val="none"/>
        </w:rPr>
        <w:t>;</w:t>
      </w:r>
      <w:proofErr w:type="gramEnd"/>
    </w:p>
    <w:p w14:paraId="0546159C" w14:textId="77777777" w:rsidR="00D12CC4" w:rsidRPr="00D12CC4" w:rsidRDefault="00D12CC4" w:rsidP="00D12CC4">
      <w:pPr>
        <w:pStyle w:val="ListParagraph"/>
        <w:keepNext/>
        <w:keepLines/>
        <w:numPr>
          <w:ilvl w:val="0"/>
          <w:numId w:val="45"/>
        </w:numPr>
        <w:spacing w:before="120" w:after="120" w:line="240" w:lineRule="auto"/>
        <w:outlineLvl w:val="0"/>
        <w:rPr>
          <w:rFonts w:eastAsia="SimSun" w:cs="Times New Roman"/>
          <w:b/>
          <w:bCs/>
          <w:kern w:val="0"/>
          <w14:ligatures w14:val="none"/>
        </w:rPr>
      </w:pPr>
      <w:r>
        <w:rPr>
          <w:rFonts w:eastAsia="SimSun" w:cs="Times New Roman"/>
          <w:b/>
          <w:bCs/>
          <w:kern w:val="0"/>
          <w14:ligatures w14:val="none"/>
        </w:rPr>
        <w:t>Introduce 1UL HPUE MSD requirements with LUTs in a new sub-clause 7.3C.2.1 based on [6].</w:t>
      </w:r>
    </w:p>
    <w:p w14:paraId="38D72DA1" w14:textId="77777777" w:rsidR="000E2A53" w:rsidRDefault="000E2A53"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108CA076" w14:textId="77777777" w:rsidR="002A28E4" w:rsidRPr="002A28E4" w:rsidRDefault="002A28E4" w:rsidP="002A28E4">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lastRenderedPageBreak/>
        <w:t>References</w:t>
      </w:r>
    </w:p>
    <w:p w14:paraId="7DF47DB2" w14:textId="50918A56" w:rsidR="002A28E4" w:rsidRDefault="002A28E4" w:rsidP="002A28E4">
      <w:pPr>
        <w:numPr>
          <w:ilvl w:val="0"/>
          <w:numId w:val="41"/>
        </w:numPr>
        <w:spacing w:after="120" w:line="240" w:lineRule="auto"/>
        <w:ind w:left="426" w:hanging="425"/>
        <w:rPr>
          <w:rFonts w:eastAsia="SimSun" w:cs="Times New Roman"/>
          <w:kern w:val="0"/>
          <w:szCs w:val="20"/>
          <w:lang w:val="en-GB"/>
          <w14:ligatures w14:val="none"/>
        </w:rPr>
      </w:pPr>
      <w:r w:rsidRPr="002A28E4">
        <w:rPr>
          <w:rFonts w:eastAsia="SimSun" w:cs="Times New Roman"/>
          <w:kern w:val="0"/>
          <w:szCs w:val="20"/>
          <w:lang w:val="en-GB"/>
          <w14:ligatures w14:val="none"/>
        </w:rPr>
        <w:t>R4-251</w:t>
      </w:r>
      <w:r w:rsidR="006D49AF">
        <w:rPr>
          <w:rFonts w:eastAsia="SimSun" w:cs="Times New Roman"/>
          <w:kern w:val="0"/>
          <w:szCs w:val="20"/>
          <w:lang w:val="en-GB"/>
          <w14:ligatures w14:val="none"/>
        </w:rPr>
        <w:t>4492</w:t>
      </w:r>
      <w:r w:rsidRPr="002A28E4">
        <w:rPr>
          <w:rFonts w:eastAsia="SimSun" w:cs="Times New Roman"/>
          <w:kern w:val="0"/>
          <w:szCs w:val="20"/>
          <w:lang w:val="en-GB"/>
          <w14:ligatures w14:val="none"/>
        </w:rPr>
        <w:t xml:space="preserve"> </w:t>
      </w:r>
      <w:r w:rsidR="00953A9B" w:rsidRPr="00953A9B">
        <w:rPr>
          <w:rFonts w:eastAsia="SimSun" w:cs="Times New Roman"/>
          <w:kern w:val="0"/>
          <w:szCs w:val="20"/>
          <w:lang w:val="en-GB"/>
          <w14:ligatures w14:val="none"/>
        </w:rPr>
        <w:t xml:space="preserve">(HPUE_NR_CADC_SUL_R19) Cat </w:t>
      </w:r>
      <w:r w:rsidR="00953A9B">
        <w:rPr>
          <w:rFonts w:eastAsia="SimSun" w:cs="Times New Roman"/>
          <w:kern w:val="0"/>
          <w:szCs w:val="20"/>
          <w:lang w:val="en-GB"/>
          <w14:ligatures w14:val="none"/>
        </w:rPr>
        <w:t>B</w:t>
      </w:r>
      <w:r w:rsidR="00953A9B" w:rsidRPr="00953A9B">
        <w:rPr>
          <w:rFonts w:eastAsia="SimSun" w:cs="Times New Roman"/>
          <w:kern w:val="0"/>
          <w:szCs w:val="20"/>
          <w:lang w:val="en-GB"/>
          <w14:ligatures w14:val="none"/>
        </w:rPr>
        <w:t xml:space="preserve"> CR</w:t>
      </w:r>
      <w:r w:rsidR="009F732F">
        <w:rPr>
          <w:rFonts w:eastAsia="SimSun" w:cs="Times New Roman"/>
          <w:kern w:val="0"/>
          <w:szCs w:val="20"/>
          <w:lang w:val="en-GB"/>
          <w14:ligatures w14:val="none"/>
        </w:rPr>
        <w:t xml:space="preserve"> on</w:t>
      </w:r>
      <w:r w:rsidR="008E33AA">
        <w:rPr>
          <w:rFonts w:eastAsia="SimSun" w:cs="Times New Roman"/>
          <w:kern w:val="0"/>
          <w:szCs w:val="20"/>
          <w:lang w:val="en-GB"/>
          <w14:ligatures w14:val="none"/>
        </w:rPr>
        <w:t xml:space="preserve"> SUL</w:t>
      </w:r>
      <w:r w:rsidR="009F732F">
        <w:rPr>
          <w:rFonts w:eastAsia="SimSun" w:cs="Times New Roman"/>
          <w:kern w:val="0"/>
          <w:szCs w:val="20"/>
          <w:lang w:val="en-GB"/>
          <w14:ligatures w14:val="none"/>
        </w:rPr>
        <w:t xml:space="preserve"> </w:t>
      </w:r>
      <w:r w:rsidR="00953A9B">
        <w:rPr>
          <w:rFonts w:eastAsia="SimSun" w:cs="Times New Roman"/>
          <w:kern w:val="0"/>
          <w:szCs w:val="20"/>
          <w:lang w:val="en-GB"/>
          <w14:ligatures w14:val="none"/>
        </w:rPr>
        <w:t xml:space="preserve">missing </w:t>
      </w:r>
      <w:r w:rsidR="009F732F">
        <w:rPr>
          <w:rFonts w:eastAsia="SimSun" w:cs="Times New Roman"/>
          <w:kern w:val="0"/>
          <w:szCs w:val="20"/>
          <w:lang w:val="en-GB"/>
          <w14:ligatures w14:val="none"/>
        </w:rPr>
        <w:t xml:space="preserve">MSD </w:t>
      </w:r>
      <w:r w:rsidR="00953A9B">
        <w:rPr>
          <w:rFonts w:eastAsia="SimSun" w:cs="Times New Roman"/>
          <w:kern w:val="0"/>
          <w:szCs w:val="20"/>
          <w:lang w:val="en-GB"/>
          <w14:ligatures w14:val="none"/>
        </w:rPr>
        <w:t xml:space="preserve">and HPUE </w:t>
      </w:r>
      <w:r w:rsidR="00953A9B" w:rsidRPr="00953A9B">
        <w:rPr>
          <w:rFonts w:eastAsia="SimSun" w:cs="Times New Roman"/>
          <w:kern w:val="0"/>
          <w:szCs w:val="20"/>
          <w:lang w:val="en-GB"/>
          <w14:ligatures w14:val="none"/>
        </w:rPr>
        <w:t>MSD requirements</w:t>
      </w:r>
      <w:r w:rsidR="009F732F">
        <w:rPr>
          <w:rFonts w:eastAsia="SimSun" w:cs="Times New Roman"/>
          <w:kern w:val="0"/>
          <w:szCs w:val="20"/>
          <w:lang w:val="en-GB"/>
          <w14:ligatures w14:val="none"/>
        </w:rPr>
        <w:t xml:space="preserve"> simplification</w:t>
      </w:r>
      <w:r w:rsidR="00953A9B">
        <w:rPr>
          <w:rFonts w:eastAsia="SimSun" w:cs="Times New Roman"/>
          <w:kern w:val="0"/>
          <w:szCs w:val="20"/>
          <w:lang w:val="en-GB"/>
          <w14:ligatures w14:val="none"/>
        </w:rPr>
        <w:t xml:space="preserve">, </w:t>
      </w:r>
      <w:r w:rsidRPr="002A28E4">
        <w:rPr>
          <w:rFonts w:eastAsia="SimSun" w:cs="Times New Roman"/>
          <w:kern w:val="0"/>
          <w:szCs w:val="20"/>
          <w:lang w:val="en-GB"/>
          <w14:ligatures w14:val="none"/>
        </w:rPr>
        <w:t>3GPP TSG-RAN WG4 Meeting # 11</w:t>
      </w:r>
      <w:r>
        <w:rPr>
          <w:rFonts w:eastAsia="SimSun" w:cs="Times New Roman"/>
          <w:kern w:val="0"/>
          <w:szCs w:val="20"/>
          <w:lang w:val="en-GB"/>
          <w14:ligatures w14:val="none"/>
        </w:rPr>
        <w:t>6</w:t>
      </w:r>
      <w:r w:rsidR="00953A9B">
        <w:rPr>
          <w:rFonts w:eastAsia="SimSun" w:cs="Times New Roman"/>
          <w:kern w:val="0"/>
          <w:szCs w:val="20"/>
          <w:lang w:val="en-GB"/>
          <w14:ligatures w14:val="none"/>
        </w:rPr>
        <w:t>bis</w:t>
      </w:r>
      <w:r w:rsidRPr="002A28E4">
        <w:rPr>
          <w:rFonts w:eastAsia="SimSun" w:cs="Times New Roman"/>
          <w:kern w:val="0"/>
          <w:szCs w:val="20"/>
          <w:lang w:val="en-GB"/>
          <w14:ligatures w14:val="none"/>
        </w:rPr>
        <w:t xml:space="preserve">, </w:t>
      </w:r>
      <w:r w:rsidR="00953A9B">
        <w:rPr>
          <w:rFonts w:eastAsia="SimSun" w:cs="Times New Roman"/>
          <w:kern w:val="0"/>
          <w:szCs w:val="20"/>
          <w:lang w:val="en-GB"/>
          <w14:ligatures w14:val="none"/>
        </w:rPr>
        <w:t>Prague</w:t>
      </w:r>
      <w:r w:rsidRPr="002A28E4">
        <w:rPr>
          <w:rFonts w:eastAsia="SimSun" w:cs="Times New Roman"/>
          <w:kern w:val="0"/>
          <w:szCs w:val="20"/>
          <w:lang w:val="en-GB"/>
          <w14:ligatures w14:val="none"/>
        </w:rPr>
        <w:t xml:space="preserve">, </w:t>
      </w:r>
      <w:r w:rsidR="00953A9B">
        <w:rPr>
          <w:rFonts w:eastAsia="SimSun" w:cs="Times New Roman"/>
          <w:kern w:val="0"/>
          <w:szCs w:val="20"/>
          <w:lang w:val="en-GB"/>
          <w14:ligatures w14:val="none"/>
        </w:rPr>
        <w:t>Czech Republic</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 xml:space="preserve">. </w:t>
      </w:r>
    </w:p>
    <w:p w14:paraId="0257B5B4" w14:textId="77777777" w:rsidR="00953A9B" w:rsidRDefault="00953A9B" w:rsidP="00953A9B">
      <w:pPr>
        <w:numPr>
          <w:ilvl w:val="0"/>
          <w:numId w:val="41"/>
        </w:numPr>
        <w:spacing w:after="120" w:line="240" w:lineRule="auto"/>
        <w:ind w:left="426" w:hanging="425"/>
        <w:rPr>
          <w:rFonts w:eastAsia="SimSun" w:cs="Times New Roman"/>
          <w:kern w:val="0"/>
          <w:szCs w:val="20"/>
          <w:lang w:val="en-GB"/>
          <w14:ligatures w14:val="none"/>
        </w:rPr>
      </w:pPr>
      <w:r w:rsidRPr="002A28E4">
        <w:rPr>
          <w:rFonts w:eastAsia="SimSun" w:cs="Times New Roman"/>
          <w:kern w:val="0"/>
          <w:szCs w:val="20"/>
          <w:lang w:val="en-GB"/>
          <w14:ligatures w14:val="none"/>
        </w:rPr>
        <w:t>R4-251</w:t>
      </w:r>
      <w:r>
        <w:rPr>
          <w:rFonts w:eastAsia="SimSun" w:cs="Times New Roman"/>
          <w:kern w:val="0"/>
          <w:szCs w:val="20"/>
          <w:lang w:val="en-GB"/>
          <w14:ligatures w14:val="none"/>
        </w:rPr>
        <w:t>1628</w:t>
      </w:r>
      <w:r w:rsidRPr="002A28E4">
        <w:rPr>
          <w:rFonts w:eastAsia="SimSun" w:cs="Times New Roman"/>
          <w:kern w:val="0"/>
          <w:szCs w:val="20"/>
          <w:lang w:val="en-GB"/>
          <w14:ligatures w14:val="none"/>
        </w:rPr>
        <w:t xml:space="preserve"> </w:t>
      </w:r>
      <w:r w:rsidRPr="00953A9B">
        <w:rPr>
          <w:rFonts w:eastAsia="SimSun" w:cs="Times New Roman"/>
          <w:kern w:val="0"/>
          <w:szCs w:val="20"/>
          <w:lang w:val="en-GB"/>
          <w14:ligatures w14:val="none"/>
        </w:rPr>
        <w:t>SUL REFSENS and missing PC2 MSD</w:t>
      </w:r>
      <w:r>
        <w:rPr>
          <w:rFonts w:eastAsia="SimSun" w:cs="Times New Roman"/>
          <w:kern w:val="0"/>
          <w:szCs w:val="20"/>
          <w:lang w:val="en-GB"/>
          <w14:ligatures w14:val="none"/>
        </w:rPr>
        <w:t xml:space="preserve">, </w:t>
      </w:r>
      <w:r w:rsidRPr="002A28E4">
        <w:rPr>
          <w:rFonts w:eastAsia="SimSun" w:cs="Times New Roman"/>
          <w:kern w:val="0"/>
          <w:szCs w:val="20"/>
          <w:lang w:val="en-GB"/>
          <w14:ligatures w14:val="none"/>
        </w:rPr>
        <w:t>3GPP TSG-RAN WG4 Meeting # 11</w:t>
      </w:r>
      <w:r>
        <w:rPr>
          <w:rFonts w:eastAsia="SimSun" w:cs="Times New Roman"/>
          <w:kern w:val="0"/>
          <w:szCs w:val="20"/>
          <w:lang w:val="en-GB"/>
          <w14:ligatures w14:val="none"/>
        </w:rPr>
        <w:t>6</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Bengaluru</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India</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 xml:space="preserve">. </w:t>
      </w:r>
    </w:p>
    <w:p w14:paraId="51CD2A86" w14:textId="607EFA5D" w:rsidR="00953A9B" w:rsidRPr="00953A9B" w:rsidRDefault="00953A9B" w:rsidP="00953A9B">
      <w:pPr>
        <w:numPr>
          <w:ilvl w:val="0"/>
          <w:numId w:val="41"/>
        </w:numPr>
        <w:spacing w:after="120" w:line="240" w:lineRule="auto"/>
        <w:ind w:left="426" w:hanging="425"/>
        <w:rPr>
          <w:rFonts w:eastAsia="SimSun" w:cs="Times New Roman"/>
          <w:kern w:val="0"/>
          <w:szCs w:val="20"/>
          <w:lang w:val="en-GB"/>
          <w14:ligatures w14:val="none"/>
        </w:rPr>
      </w:pPr>
      <w:r w:rsidRPr="00953A9B">
        <w:rPr>
          <w:rFonts w:eastAsia="SimSun" w:cs="Times New Roman"/>
          <w:kern w:val="0"/>
          <w:szCs w:val="20"/>
          <w:lang w:val="en-GB"/>
          <w14:ligatures w14:val="none"/>
        </w:rPr>
        <w:t>R4-2502172 HPUE MSD for SUL, 3GPP TSG RAN Meeting #114, Athens, Greece, Skyworks Solutions, Inc.</w:t>
      </w:r>
    </w:p>
    <w:p w14:paraId="5ADC40A8" w14:textId="2D880D3D" w:rsidR="00953A9B" w:rsidRDefault="00953A9B" w:rsidP="002A28E4">
      <w:pPr>
        <w:numPr>
          <w:ilvl w:val="0"/>
          <w:numId w:val="41"/>
        </w:numPr>
        <w:spacing w:after="120" w:line="240" w:lineRule="auto"/>
        <w:ind w:left="426" w:hanging="425"/>
        <w:rPr>
          <w:rFonts w:eastAsia="SimSun" w:cs="Times New Roman"/>
          <w:kern w:val="0"/>
          <w:szCs w:val="20"/>
          <w:lang w:val="en-GB"/>
          <w14:ligatures w14:val="none"/>
        </w:rPr>
      </w:pPr>
      <w:r w:rsidRPr="002A28E4">
        <w:rPr>
          <w:rFonts w:eastAsia="SimSun" w:cs="Times New Roman"/>
          <w:kern w:val="0"/>
          <w:szCs w:val="20"/>
          <w:lang w:val="en-GB"/>
          <w14:ligatures w14:val="none"/>
        </w:rPr>
        <w:t>R4-25</w:t>
      </w:r>
      <w:r>
        <w:rPr>
          <w:rFonts w:eastAsia="SimSun" w:cs="Times New Roman"/>
          <w:kern w:val="0"/>
          <w:szCs w:val="20"/>
          <w:lang w:val="en-GB"/>
          <w14:ligatures w14:val="none"/>
        </w:rPr>
        <w:t>01933</w:t>
      </w:r>
      <w:r w:rsidRPr="002A28E4">
        <w:rPr>
          <w:rFonts w:eastAsia="SimSun" w:cs="Times New Roman"/>
          <w:kern w:val="0"/>
          <w:szCs w:val="20"/>
          <w:lang w:val="en-GB"/>
          <w14:ligatures w14:val="none"/>
        </w:rPr>
        <w:t xml:space="preserve"> </w:t>
      </w:r>
      <w:r w:rsidRPr="00953A9B">
        <w:rPr>
          <w:rFonts w:eastAsia="SimSun" w:cs="Times New Roman"/>
          <w:kern w:val="0"/>
          <w:szCs w:val="20"/>
          <w:lang w:val="en-GB"/>
          <w14:ligatures w14:val="none"/>
        </w:rPr>
        <w:t>(HPUE_NR_CADC_SUL_R19) Cat F CR for TS 38.101-1-j00 SUL PC2 MSD requirements</w:t>
      </w:r>
      <w:r>
        <w:rPr>
          <w:rFonts w:eastAsia="SimSun" w:cs="Times New Roman"/>
          <w:kern w:val="0"/>
          <w:szCs w:val="20"/>
          <w:lang w:val="en-GB"/>
          <w14:ligatures w14:val="none"/>
        </w:rPr>
        <w:t xml:space="preserve">, </w:t>
      </w:r>
      <w:r w:rsidRPr="002A28E4">
        <w:rPr>
          <w:rFonts w:eastAsia="SimSun" w:cs="Times New Roman"/>
          <w:kern w:val="0"/>
          <w:szCs w:val="20"/>
          <w:lang w:val="en-GB"/>
          <w14:ligatures w14:val="none"/>
        </w:rPr>
        <w:t>3GPP TSG-RAN WG4 Meeting # 11</w:t>
      </w:r>
      <w:r>
        <w:rPr>
          <w:rFonts w:eastAsia="SimSun" w:cs="Times New Roman"/>
          <w:kern w:val="0"/>
          <w:szCs w:val="20"/>
          <w:lang w:val="en-GB"/>
          <w14:ligatures w14:val="none"/>
        </w:rPr>
        <w:t>4</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Athens</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Greece</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p>
    <w:p w14:paraId="1640F9AE" w14:textId="567A5AAD" w:rsidR="00953A9B" w:rsidRDefault="00953A9B" w:rsidP="00953A9B">
      <w:pPr>
        <w:numPr>
          <w:ilvl w:val="0"/>
          <w:numId w:val="41"/>
        </w:numPr>
        <w:spacing w:after="120" w:line="240" w:lineRule="auto"/>
        <w:ind w:left="426" w:hanging="425"/>
        <w:rPr>
          <w:rFonts w:eastAsia="SimSun" w:cs="Times New Roman"/>
          <w:kern w:val="0"/>
          <w:szCs w:val="20"/>
          <w:lang w:val="en-GB"/>
          <w14:ligatures w14:val="none"/>
        </w:rPr>
      </w:pPr>
      <w:r w:rsidRPr="002A28E4">
        <w:rPr>
          <w:rFonts w:eastAsia="SimSun" w:cs="Times New Roman"/>
          <w:kern w:val="0"/>
          <w:szCs w:val="20"/>
          <w:lang w:val="en-GB"/>
          <w14:ligatures w14:val="none"/>
        </w:rPr>
        <w:t>R4-2</w:t>
      </w:r>
      <w:r>
        <w:rPr>
          <w:rFonts w:eastAsia="SimSun" w:cs="Times New Roman"/>
          <w:kern w:val="0"/>
          <w:szCs w:val="20"/>
          <w:lang w:val="en-GB"/>
          <w14:ligatures w14:val="none"/>
        </w:rPr>
        <w:t>419721</w:t>
      </w:r>
      <w:r w:rsidRPr="002A28E4">
        <w:rPr>
          <w:rFonts w:eastAsia="SimSun" w:cs="Times New Roman"/>
          <w:kern w:val="0"/>
          <w:szCs w:val="20"/>
          <w:lang w:val="en-GB"/>
          <w14:ligatures w14:val="none"/>
        </w:rPr>
        <w:t xml:space="preserve"> </w:t>
      </w:r>
      <w:r w:rsidRPr="00953A9B">
        <w:rPr>
          <w:rFonts w:eastAsia="SimSun" w:cs="Times New Roman"/>
          <w:kern w:val="0"/>
          <w:szCs w:val="20"/>
          <w:lang w:val="en-GB"/>
          <w14:ligatures w14:val="none"/>
        </w:rPr>
        <w:t>Impact of SUL HPUE on MSD</w:t>
      </w:r>
      <w:r>
        <w:rPr>
          <w:rFonts w:eastAsia="SimSun" w:cs="Times New Roman"/>
          <w:kern w:val="0"/>
          <w:szCs w:val="20"/>
          <w:lang w:val="en-GB"/>
          <w14:ligatures w14:val="none"/>
        </w:rPr>
        <w:t xml:space="preserve">, </w:t>
      </w:r>
      <w:r w:rsidRPr="002A28E4">
        <w:rPr>
          <w:rFonts w:eastAsia="SimSun" w:cs="Times New Roman"/>
          <w:kern w:val="0"/>
          <w:szCs w:val="20"/>
          <w:lang w:val="en-GB"/>
          <w14:ligatures w14:val="none"/>
        </w:rPr>
        <w:t>3GPP TSG-RAN WG4 Meeting # 11</w:t>
      </w:r>
      <w:r>
        <w:rPr>
          <w:rFonts w:eastAsia="SimSun" w:cs="Times New Roman"/>
          <w:kern w:val="0"/>
          <w:szCs w:val="20"/>
          <w:lang w:val="en-GB"/>
          <w14:ligatures w14:val="none"/>
        </w:rPr>
        <w:t>3</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Orlando</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USA</w:t>
      </w:r>
      <w:r w:rsidRPr="002A28E4">
        <w:rPr>
          <w:rFonts w:eastAsia="SimSun" w:cs="Times New Roman"/>
          <w:kern w:val="0"/>
          <w:szCs w:val="20"/>
          <w:lang w:val="en-GB"/>
          <w14:ligatures w14:val="none"/>
        </w:rPr>
        <w:t>, Skyworks</w:t>
      </w:r>
      <w:r>
        <w:rPr>
          <w:rFonts w:eastAsia="SimSun" w:cs="Times New Roman"/>
          <w:kern w:val="0"/>
          <w:szCs w:val="20"/>
          <w:lang w:val="en-GB"/>
          <w14:ligatures w14:val="none"/>
        </w:rPr>
        <w:t xml:space="preserve"> Solutions, Inc</w:t>
      </w:r>
      <w:r w:rsidRPr="002A28E4">
        <w:rPr>
          <w:rFonts w:eastAsia="SimSun" w:cs="Times New Roman"/>
          <w:kern w:val="0"/>
          <w:szCs w:val="20"/>
          <w:lang w:val="en-GB"/>
          <w14:ligatures w14:val="none"/>
        </w:rPr>
        <w:t xml:space="preserve">. </w:t>
      </w:r>
    </w:p>
    <w:p w14:paraId="7FFF286E" w14:textId="02940D79" w:rsidR="00402627" w:rsidRPr="00953A9B" w:rsidRDefault="00402627" w:rsidP="00953A9B">
      <w:pPr>
        <w:numPr>
          <w:ilvl w:val="0"/>
          <w:numId w:val="41"/>
        </w:numPr>
        <w:spacing w:after="120" w:line="240" w:lineRule="auto"/>
        <w:ind w:left="426" w:hanging="425"/>
        <w:rPr>
          <w:rFonts w:eastAsia="SimSun" w:cs="Times New Roman"/>
          <w:kern w:val="0"/>
          <w:szCs w:val="20"/>
          <w:lang w:val="en-GB"/>
          <w14:ligatures w14:val="none"/>
        </w:rPr>
      </w:pPr>
      <w:r w:rsidRPr="00402627">
        <w:rPr>
          <w:rFonts w:eastAsia="SimSun" w:cs="Times New Roman"/>
          <w:kern w:val="0"/>
          <w:szCs w:val="20"/>
          <w:lang w:val="en-GB"/>
          <w14:ligatures w14:val="none"/>
        </w:rPr>
        <w:t>R4-2511752</w:t>
      </w:r>
      <w:r>
        <w:rPr>
          <w:rFonts w:eastAsia="SimSun" w:cs="Times New Roman"/>
          <w:kern w:val="0"/>
          <w:szCs w:val="20"/>
          <w:lang w:val="en-GB"/>
          <w14:ligatures w14:val="none"/>
        </w:rPr>
        <w:t xml:space="preserve"> </w:t>
      </w:r>
      <w:r w:rsidRPr="00402627">
        <w:rPr>
          <w:rFonts w:eastAsia="SimSun" w:cs="Times New Roman"/>
          <w:kern w:val="0"/>
          <w:szCs w:val="20"/>
          <w:lang w:val="en-GB"/>
          <w14:ligatures w14:val="none"/>
        </w:rPr>
        <w:t>[NR_ENDC_RF_Ph4-Core] Draft CR to 38101-1-j20 on introducing the HPUE MSD requirements simplification</w:t>
      </w:r>
      <w:r>
        <w:rPr>
          <w:rFonts w:eastAsia="SimSun" w:cs="Times New Roman"/>
          <w:kern w:val="0"/>
          <w:szCs w:val="20"/>
          <w:lang w:val="en-GB"/>
          <w14:ligatures w14:val="none"/>
        </w:rPr>
        <w:t xml:space="preserve">, RAN4 #116, Bengaluru, India, </w:t>
      </w:r>
      <w:r w:rsidRPr="00402627">
        <w:rPr>
          <w:rFonts w:eastAsia="SimSun" w:cs="Times New Roman"/>
          <w:kern w:val="0"/>
          <w:szCs w:val="20"/>
          <w:lang w:val="en-GB"/>
          <w14:ligatures w14:val="none"/>
        </w:rPr>
        <w:t>Skyworks Solutions, Inc., Nokia, T-Mobile USA, ZTE, Oppo, Samsung, Murata Manufacturing Co Ltd., MediaTek, Vivo, Huawei, Apple, Qualcomm France</w:t>
      </w:r>
      <w:r>
        <w:rPr>
          <w:rFonts w:eastAsia="SimSun" w:cs="Times New Roman"/>
          <w:kern w:val="0"/>
          <w:szCs w:val="20"/>
          <w:lang w:val="en-GB"/>
          <w14:ligatures w14:val="none"/>
        </w:rPr>
        <w:t>.</w:t>
      </w:r>
    </w:p>
    <w:p w14:paraId="17E5F804" w14:textId="77777777" w:rsidR="002A28E4" w:rsidRPr="004E494A" w:rsidRDefault="002A28E4" w:rsidP="002A28E4">
      <w:pPr>
        <w:keepNext/>
        <w:keepLines/>
        <w:pBdr>
          <w:top w:val="single" w:sz="12" w:space="3" w:color="auto"/>
        </w:pBdr>
        <w:tabs>
          <w:tab w:val="left" w:pos="420"/>
        </w:tabs>
        <w:spacing w:before="240" w:after="180" w:line="240" w:lineRule="auto"/>
        <w:outlineLvl w:val="0"/>
        <w:rPr>
          <w:rFonts w:ascii="Arial" w:eastAsia="SimSun" w:hAnsi="Arial" w:cs="Arial"/>
          <w:b/>
          <w:kern w:val="0"/>
          <w:sz w:val="28"/>
          <w:szCs w:val="24"/>
          <w:lang w:eastAsia="zh-CN"/>
          <w14:ligatures w14:val="none"/>
        </w:rPr>
      </w:pPr>
    </w:p>
    <w:sectPr w:rsidR="002A28E4" w:rsidRPr="004E49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CFBF1" w14:textId="77777777" w:rsidR="008B0E83" w:rsidRDefault="008B0E83" w:rsidP="002249B5">
      <w:pPr>
        <w:spacing w:after="0" w:line="240" w:lineRule="auto"/>
      </w:pPr>
      <w:r>
        <w:separator/>
      </w:r>
    </w:p>
  </w:endnote>
  <w:endnote w:type="continuationSeparator" w:id="0">
    <w:p w14:paraId="0D4CB1BB" w14:textId="77777777" w:rsidR="008B0E83" w:rsidRDefault="008B0E83" w:rsidP="0022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65130" w14:textId="77777777" w:rsidR="008B0E83" w:rsidRDefault="008B0E83" w:rsidP="002249B5">
      <w:pPr>
        <w:spacing w:after="0" w:line="240" w:lineRule="auto"/>
      </w:pPr>
      <w:r>
        <w:separator/>
      </w:r>
    </w:p>
  </w:footnote>
  <w:footnote w:type="continuationSeparator" w:id="0">
    <w:p w14:paraId="714E7DA2" w14:textId="77777777" w:rsidR="008B0E83" w:rsidRDefault="008B0E83" w:rsidP="00224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6587EB4"/>
    <w:multiLevelType w:val="hybridMultilevel"/>
    <w:tmpl w:val="3B0C9ED4"/>
    <w:lvl w:ilvl="0" w:tplc="FBA46F5A">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4B1273"/>
    <w:multiLevelType w:val="hybridMultilevel"/>
    <w:tmpl w:val="6AC6B534"/>
    <w:lvl w:ilvl="0" w:tplc="67049C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626E11"/>
    <w:multiLevelType w:val="hybridMultilevel"/>
    <w:tmpl w:val="BC0A6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35E50B2"/>
    <w:multiLevelType w:val="multilevel"/>
    <w:tmpl w:val="046E3C46"/>
    <w:numStyleLink w:val="Style1"/>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E3A7D93"/>
    <w:multiLevelType w:val="hybridMultilevel"/>
    <w:tmpl w:val="F4782E66"/>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167CE4"/>
    <w:multiLevelType w:val="hybridMultilevel"/>
    <w:tmpl w:val="3F1C7D28"/>
    <w:lvl w:ilvl="0" w:tplc="67049C54">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20"/>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33"/>
  </w:num>
  <w:num w:numId="3" w16cid:durableId="73817123">
    <w:abstractNumId w:val="36"/>
  </w:num>
  <w:num w:numId="4" w16cid:durableId="1409769992">
    <w:abstractNumId w:val="16"/>
  </w:num>
  <w:num w:numId="5" w16cid:durableId="671954280">
    <w:abstractNumId w:val="13"/>
  </w:num>
  <w:num w:numId="6" w16cid:durableId="1364285263">
    <w:abstractNumId w:val="8"/>
  </w:num>
  <w:num w:numId="7" w16cid:durableId="1196386605">
    <w:abstractNumId w:val="43"/>
  </w:num>
  <w:num w:numId="8" w16cid:durableId="1911770322">
    <w:abstractNumId w:val="22"/>
  </w:num>
  <w:num w:numId="9" w16cid:durableId="1668173522">
    <w:abstractNumId w:val="26"/>
  </w:num>
  <w:num w:numId="10" w16cid:durableId="534852697">
    <w:abstractNumId w:val="18"/>
  </w:num>
  <w:num w:numId="11" w16cid:durableId="1261528528">
    <w:abstractNumId w:val="38"/>
  </w:num>
  <w:num w:numId="12" w16cid:durableId="338048224">
    <w:abstractNumId w:val="14"/>
  </w:num>
  <w:num w:numId="13" w16cid:durableId="1704088152">
    <w:abstractNumId w:val="37"/>
  </w:num>
  <w:num w:numId="14" w16cid:durableId="1737557231">
    <w:abstractNumId w:val="40"/>
  </w:num>
  <w:num w:numId="15" w16cid:durableId="79134658">
    <w:abstractNumId w:val="32"/>
  </w:num>
  <w:num w:numId="16" w16cid:durableId="1404177846">
    <w:abstractNumId w:val="17"/>
  </w:num>
  <w:num w:numId="17" w16cid:durableId="614991448">
    <w:abstractNumId w:val="15"/>
  </w:num>
  <w:num w:numId="18" w16cid:durableId="240988415">
    <w:abstractNumId w:val="41"/>
  </w:num>
  <w:num w:numId="19" w16cid:durableId="453257850">
    <w:abstractNumId w:val="12"/>
  </w:num>
  <w:num w:numId="20" w16cid:durableId="178353229">
    <w:abstractNumId w:val="28"/>
  </w:num>
  <w:num w:numId="21" w16cid:durableId="1036273576">
    <w:abstractNumId w:val="21"/>
  </w:num>
  <w:num w:numId="22" w16cid:durableId="1961186613">
    <w:abstractNumId w:val="39"/>
  </w:num>
  <w:num w:numId="23" w16cid:durableId="1258249907">
    <w:abstractNumId w:val="42"/>
  </w:num>
  <w:num w:numId="24" w16cid:durableId="1492409735">
    <w:abstractNumId w:val="24"/>
  </w:num>
  <w:num w:numId="25" w16cid:durableId="340008215">
    <w:abstractNumId w:val="0"/>
  </w:num>
  <w:num w:numId="26" w16cid:durableId="262881271">
    <w:abstractNumId w:val="29"/>
  </w:num>
  <w:num w:numId="27" w16cid:durableId="1286350926">
    <w:abstractNumId w:val="11"/>
  </w:num>
  <w:num w:numId="28" w16cid:durableId="9333857">
    <w:abstractNumId w:val="30"/>
  </w:num>
  <w:num w:numId="29" w16cid:durableId="1952935307">
    <w:abstractNumId w:val="27"/>
  </w:num>
  <w:num w:numId="30" w16cid:durableId="1052269410">
    <w:abstractNumId w:val="31"/>
  </w:num>
  <w:num w:numId="31" w16cid:durableId="1343553674">
    <w:abstractNumId w:val="7"/>
  </w:num>
  <w:num w:numId="32" w16cid:durableId="1273173046">
    <w:abstractNumId w:val="5"/>
  </w:num>
  <w:num w:numId="33" w16cid:durableId="122307034">
    <w:abstractNumId w:val="4"/>
  </w:num>
  <w:num w:numId="34" w16cid:durableId="2007052726">
    <w:abstractNumId w:val="3"/>
  </w:num>
  <w:num w:numId="35" w16cid:durableId="1229606790">
    <w:abstractNumId w:val="2"/>
  </w:num>
  <w:num w:numId="36" w16cid:durableId="423385541">
    <w:abstractNumId w:val="6"/>
  </w:num>
  <w:num w:numId="37" w16cid:durableId="517040076">
    <w:abstractNumId w:val="1"/>
  </w:num>
  <w:num w:numId="38" w16cid:durableId="159585062">
    <w:abstractNumId w:val="23"/>
  </w:num>
  <w:num w:numId="39"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279558">
    <w:abstractNumId w:val="9"/>
  </w:num>
  <w:num w:numId="41" w16cid:durableId="1993168799">
    <w:abstractNumId w:val="35"/>
  </w:num>
  <w:num w:numId="42" w16cid:durableId="1946375585">
    <w:abstractNumId w:val="19"/>
  </w:num>
  <w:num w:numId="43" w16cid:durableId="69696500">
    <w:abstractNumId w:val="25"/>
  </w:num>
  <w:num w:numId="44" w16cid:durableId="1629623411">
    <w:abstractNumId w:val="10"/>
  </w:num>
  <w:num w:numId="45" w16cid:durableId="599487596">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4C33"/>
    <w:rsid w:val="00007FAF"/>
    <w:rsid w:val="00012D1E"/>
    <w:rsid w:val="00013E16"/>
    <w:rsid w:val="00014C29"/>
    <w:rsid w:val="00015701"/>
    <w:rsid w:val="000160A5"/>
    <w:rsid w:val="0002108F"/>
    <w:rsid w:val="00022559"/>
    <w:rsid w:val="0002439B"/>
    <w:rsid w:val="00027CD3"/>
    <w:rsid w:val="00033C67"/>
    <w:rsid w:val="0003603D"/>
    <w:rsid w:val="0004112E"/>
    <w:rsid w:val="00042261"/>
    <w:rsid w:val="00042BD7"/>
    <w:rsid w:val="00043E2A"/>
    <w:rsid w:val="00044035"/>
    <w:rsid w:val="00045E92"/>
    <w:rsid w:val="00051258"/>
    <w:rsid w:val="000516D7"/>
    <w:rsid w:val="00051D0F"/>
    <w:rsid w:val="00052493"/>
    <w:rsid w:val="0006113B"/>
    <w:rsid w:val="00062B86"/>
    <w:rsid w:val="000635E7"/>
    <w:rsid w:val="00063AB1"/>
    <w:rsid w:val="000647C1"/>
    <w:rsid w:val="00064950"/>
    <w:rsid w:val="00065884"/>
    <w:rsid w:val="00066003"/>
    <w:rsid w:val="00074D03"/>
    <w:rsid w:val="00074E97"/>
    <w:rsid w:val="000751D0"/>
    <w:rsid w:val="00076828"/>
    <w:rsid w:val="0007779F"/>
    <w:rsid w:val="00081B71"/>
    <w:rsid w:val="00081E3D"/>
    <w:rsid w:val="000821EC"/>
    <w:rsid w:val="00082AB1"/>
    <w:rsid w:val="000938FB"/>
    <w:rsid w:val="00095115"/>
    <w:rsid w:val="00096144"/>
    <w:rsid w:val="00097450"/>
    <w:rsid w:val="000A5565"/>
    <w:rsid w:val="000A6063"/>
    <w:rsid w:val="000A6928"/>
    <w:rsid w:val="000B7281"/>
    <w:rsid w:val="000B7FB8"/>
    <w:rsid w:val="000C0729"/>
    <w:rsid w:val="000C583D"/>
    <w:rsid w:val="000C594B"/>
    <w:rsid w:val="000D1150"/>
    <w:rsid w:val="000D157E"/>
    <w:rsid w:val="000D3161"/>
    <w:rsid w:val="000D3228"/>
    <w:rsid w:val="000D44C5"/>
    <w:rsid w:val="000D6177"/>
    <w:rsid w:val="000D70BC"/>
    <w:rsid w:val="000E0BC9"/>
    <w:rsid w:val="000E23FB"/>
    <w:rsid w:val="000E2A53"/>
    <w:rsid w:val="000E3B48"/>
    <w:rsid w:val="000E4C3E"/>
    <w:rsid w:val="000E5367"/>
    <w:rsid w:val="000E6A34"/>
    <w:rsid w:val="000F098D"/>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2CEC"/>
    <w:rsid w:val="001244DE"/>
    <w:rsid w:val="00124FD8"/>
    <w:rsid w:val="00126B8F"/>
    <w:rsid w:val="00126F73"/>
    <w:rsid w:val="001279BF"/>
    <w:rsid w:val="001315C6"/>
    <w:rsid w:val="00131F30"/>
    <w:rsid w:val="001324B3"/>
    <w:rsid w:val="0013337D"/>
    <w:rsid w:val="00141B6C"/>
    <w:rsid w:val="00152E75"/>
    <w:rsid w:val="001556C8"/>
    <w:rsid w:val="00156429"/>
    <w:rsid w:val="00156E09"/>
    <w:rsid w:val="001574CC"/>
    <w:rsid w:val="001621D1"/>
    <w:rsid w:val="001664FC"/>
    <w:rsid w:val="00166D93"/>
    <w:rsid w:val="00167B56"/>
    <w:rsid w:val="00167F7F"/>
    <w:rsid w:val="00170E46"/>
    <w:rsid w:val="001722DA"/>
    <w:rsid w:val="00173657"/>
    <w:rsid w:val="001755B2"/>
    <w:rsid w:val="00181EC4"/>
    <w:rsid w:val="001824A1"/>
    <w:rsid w:val="00182FD7"/>
    <w:rsid w:val="00183C70"/>
    <w:rsid w:val="00184BEA"/>
    <w:rsid w:val="00185A95"/>
    <w:rsid w:val="00185E03"/>
    <w:rsid w:val="00192DDA"/>
    <w:rsid w:val="00197ADD"/>
    <w:rsid w:val="001A0B0C"/>
    <w:rsid w:val="001A2912"/>
    <w:rsid w:val="001A2F52"/>
    <w:rsid w:val="001A31BA"/>
    <w:rsid w:val="001A38C6"/>
    <w:rsid w:val="001A57D8"/>
    <w:rsid w:val="001A6466"/>
    <w:rsid w:val="001B3F83"/>
    <w:rsid w:val="001B5F1B"/>
    <w:rsid w:val="001B658B"/>
    <w:rsid w:val="001B6CC9"/>
    <w:rsid w:val="001C0D90"/>
    <w:rsid w:val="001C20E2"/>
    <w:rsid w:val="001C2B24"/>
    <w:rsid w:val="001C592F"/>
    <w:rsid w:val="001C7BF8"/>
    <w:rsid w:val="001D0549"/>
    <w:rsid w:val="001E1CFF"/>
    <w:rsid w:val="001E4991"/>
    <w:rsid w:val="001E5F7E"/>
    <w:rsid w:val="001E6260"/>
    <w:rsid w:val="001E6CFF"/>
    <w:rsid w:val="001E728A"/>
    <w:rsid w:val="001F085C"/>
    <w:rsid w:val="001F0A45"/>
    <w:rsid w:val="001F381D"/>
    <w:rsid w:val="001F3E81"/>
    <w:rsid w:val="001F626C"/>
    <w:rsid w:val="001F7DE6"/>
    <w:rsid w:val="00200A53"/>
    <w:rsid w:val="002024B6"/>
    <w:rsid w:val="00203450"/>
    <w:rsid w:val="00206CA4"/>
    <w:rsid w:val="0020789D"/>
    <w:rsid w:val="0021026D"/>
    <w:rsid w:val="0021091C"/>
    <w:rsid w:val="002219D4"/>
    <w:rsid w:val="00222E80"/>
    <w:rsid w:val="002249B5"/>
    <w:rsid w:val="00227A93"/>
    <w:rsid w:val="00230A42"/>
    <w:rsid w:val="00230C9B"/>
    <w:rsid w:val="00231284"/>
    <w:rsid w:val="00232744"/>
    <w:rsid w:val="00232A97"/>
    <w:rsid w:val="00233199"/>
    <w:rsid w:val="0023380D"/>
    <w:rsid w:val="002368AD"/>
    <w:rsid w:val="0024028F"/>
    <w:rsid w:val="00243C8E"/>
    <w:rsid w:val="00252BBF"/>
    <w:rsid w:val="002532D1"/>
    <w:rsid w:val="0025440D"/>
    <w:rsid w:val="00254983"/>
    <w:rsid w:val="00260B98"/>
    <w:rsid w:val="002611D0"/>
    <w:rsid w:val="00263166"/>
    <w:rsid w:val="00266D26"/>
    <w:rsid w:val="00270A64"/>
    <w:rsid w:val="00272E8F"/>
    <w:rsid w:val="002739F4"/>
    <w:rsid w:val="00277FF6"/>
    <w:rsid w:val="00281413"/>
    <w:rsid w:val="0028224C"/>
    <w:rsid w:val="0028432A"/>
    <w:rsid w:val="00287EC7"/>
    <w:rsid w:val="00287F30"/>
    <w:rsid w:val="00290033"/>
    <w:rsid w:val="00291068"/>
    <w:rsid w:val="00292DFB"/>
    <w:rsid w:val="00294A6B"/>
    <w:rsid w:val="002A28E4"/>
    <w:rsid w:val="002A388B"/>
    <w:rsid w:val="002A5B13"/>
    <w:rsid w:val="002A7E95"/>
    <w:rsid w:val="002B2450"/>
    <w:rsid w:val="002B2BD2"/>
    <w:rsid w:val="002B5439"/>
    <w:rsid w:val="002B6385"/>
    <w:rsid w:val="002C017F"/>
    <w:rsid w:val="002C2323"/>
    <w:rsid w:val="002C2F44"/>
    <w:rsid w:val="002C3E8B"/>
    <w:rsid w:val="002C44DD"/>
    <w:rsid w:val="002D1165"/>
    <w:rsid w:val="002D216B"/>
    <w:rsid w:val="002D33D3"/>
    <w:rsid w:val="002E57F7"/>
    <w:rsid w:val="002E6CB3"/>
    <w:rsid w:val="002E7AAD"/>
    <w:rsid w:val="002F7ACD"/>
    <w:rsid w:val="00305CA2"/>
    <w:rsid w:val="00306FDE"/>
    <w:rsid w:val="00313DF7"/>
    <w:rsid w:val="003150DD"/>
    <w:rsid w:val="003154D9"/>
    <w:rsid w:val="00317C22"/>
    <w:rsid w:val="00320571"/>
    <w:rsid w:val="00321233"/>
    <w:rsid w:val="00321BF7"/>
    <w:rsid w:val="00323BBA"/>
    <w:rsid w:val="0032645D"/>
    <w:rsid w:val="00335684"/>
    <w:rsid w:val="00341012"/>
    <w:rsid w:val="0034278E"/>
    <w:rsid w:val="0034463A"/>
    <w:rsid w:val="003456E6"/>
    <w:rsid w:val="00347462"/>
    <w:rsid w:val="003507AD"/>
    <w:rsid w:val="00351066"/>
    <w:rsid w:val="003550D9"/>
    <w:rsid w:val="003551C1"/>
    <w:rsid w:val="0035745F"/>
    <w:rsid w:val="003605C9"/>
    <w:rsid w:val="0036126C"/>
    <w:rsid w:val="0036188B"/>
    <w:rsid w:val="00361D49"/>
    <w:rsid w:val="003624EC"/>
    <w:rsid w:val="00362AF8"/>
    <w:rsid w:val="0036375E"/>
    <w:rsid w:val="0036394F"/>
    <w:rsid w:val="00364D3D"/>
    <w:rsid w:val="003734E9"/>
    <w:rsid w:val="003764A6"/>
    <w:rsid w:val="00383D5D"/>
    <w:rsid w:val="003859FD"/>
    <w:rsid w:val="00386CED"/>
    <w:rsid w:val="00387212"/>
    <w:rsid w:val="00387E34"/>
    <w:rsid w:val="0039256D"/>
    <w:rsid w:val="0039437E"/>
    <w:rsid w:val="003A2723"/>
    <w:rsid w:val="003A2B29"/>
    <w:rsid w:val="003A3F92"/>
    <w:rsid w:val="003A50BE"/>
    <w:rsid w:val="003B280C"/>
    <w:rsid w:val="003B3986"/>
    <w:rsid w:val="003B4927"/>
    <w:rsid w:val="003B67F4"/>
    <w:rsid w:val="003C5963"/>
    <w:rsid w:val="003D2DC6"/>
    <w:rsid w:val="003D4197"/>
    <w:rsid w:val="003D4E5C"/>
    <w:rsid w:val="003D5E12"/>
    <w:rsid w:val="003D678B"/>
    <w:rsid w:val="003E0634"/>
    <w:rsid w:val="003E1A34"/>
    <w:rsid w:val="003F04DC"/>
    <w:rsid w:val="003F38F0"/>
    <w:rsid w:val="003F39A9"/>
    <w:rsid w:val="003F5783"/>
    <w:rsid w:val="003F5E62"/>
    <w:rsid w:val="003F717D"/>
    <w:rsid w:val="0040034E"/>
    <w:rsid w:val="0040074C"/>
    <w:rsid w:val="00402627"/>
    <w:rsid w:val="00406948"/>
    <w:rsid w:val="00407428"/>
    <w:rsid w:val="004151B4"/>
    <w:rsid w:val="00420CC2"/>
    <w:rsid w:val="00421462"/>
    <w:rsid w:val="0042217A"/>
    <w:rsid w:val="004223DF"/>
    <w:rsid w:val="00425985"/>
    <w:rsid w:val="0042611E"/>
    <w:rsid w:val="00433C38"/>
    <w:rsid w:val="00435F44"/>
    <w:rsid w:val="00436AC5"/>
    <w:rsid w:val="00436F02"/>
    <w:rsid w:val="00437E96"/>
    <w:rsid w:val="004474F7"/>
    <w:rsid w:val="00447D79"/>
    <w:rsid w:val="00452571"/>
    <w:rsid w:val="00453D6C"/>
    <w:rsid w:val="0045493F"/>
    <w:rsid w:val="00455DF3"/>
    <w:rsid w:val="00462F44"/>
    <w:rsid w:val="00464ADC"/>
    <w:rsid w:val="00467C4D"/>
    <w:rsid w:val="004712C4"/>
    <w:rsid w:val="004735EE"/>
    <w:rsid w:val="0048065E"/>
    <w:rsid w:val="00481BE0"/>
    <w:rsid w:val="00481BE2"/>
    <w:rsid w:val="004820A4"/>
    <w:rsid w:val="0048290C"/>
    <w:rsid w:val="00490253"/>
    <w:rsid w:val="00493E0E"/>
    <w:rsid w:val="00495781"/>
    <w:rsid w:val="00495A3A"/>
    <w:rsid w:val="00495EFD"/>
    <w:rsid w:val="00496022"/>
    <w:rsid w:val="00496AFA"/>
    <w:rsid w:val="00496E33"/>
    <w:rsid w:val="004A01A7"/>
    <w:rsid w:val="004A0399"/>
    <w:rsid w:val="004A3802"/>
    <w:rsid w:val="004A569E"/>
    <w:rsid w:val="004A5E5D"/>
    <w:rsid w:val="004A6558"/>
    <w:rsid w:val="004A7DB2"/>
    <w:rsid w:val="004A7E3B"/>
    <w:rsid w:val="004B17B2"/>
    <w:rsid w:val="004B535E"/>
    <w:rsid w:val="004B55B9"/>
    <w:rsid w:val="004B5702"/>
    <w:rsid w:val="004B7A6D"/>
    <w:rsid w:val="004C240F"/>
    <w:rsid w:val="004C5093"/>
    <w:rsid w:val="004D07E3"/>
    <w:rsid w:val="004D096B"/>
    <w:rsid w:val="004D27D9"/>
    <w:rsid w:val="004D67FF"/>
    <w:rsid w:val="004E1690"/>
    <w:rsid w:val="004E1D96"/>
    <w:rsid w:val="004E3AE1"/>
    <w:rsid w:val="004E494A"/>
    <w:rsid w:val="004E4CE1"/>
    <w:rsid w:val="004E7C34"/>
    <w:rsid w:val="004F1F17"/>
    <w:rsid w:val="004F3631"/>
    <w:rsid w:val="004F6DD3"/>
    <w:rsid w:val="004F6F62"/>
    <w:rsid w:val="004F734E"/>
    <w:rsid w:val="0050008F"/>
    <w:rsid w:val="00503B66"/>
    <w:rsid w:val="00503BD2"/>
    <w:rsid w:val="00503FA4"/>
    <w:rsid w:val="00504F38"/>
    <w:rsid w:val="0050590D"/>
    <w:rsid w:val="005061E1"/>
    <w:rsid w:val="0050742F"/>
    <w:rsid w:val="00507D60"/>
    <w:rsid w:val="00515D95"/>
    <w:rsid w:val="00516211"/>
    <w:rsid w:val="0051644D"/>
    <w:rsid w:val="00521E7F"/>
    <w:rsid w:val="00523605"/>
    <w:rsid w:val="005237EF"/>
    <w:rsid w:val="00531C6C"/>
    <w:rsid w:val="00532BA3"/>
    <w:rsid w:val="00534EA2"/>
    <w:rsid w:val="00535BAD"/>
    <w:rsid w:val="00537775"/>
    <w:rsid w:val="00537F3D"/>
    <w:rsid w:val="005441EC"/>
    <w:rsid w:val="00550E7B"/>
    <w:rsid w:val="005513CD"/>
    <w:rsid w:val="00554C88"/>
    <w:rsid w:val="005556EA"/>
    <w:rsid w:val="005560A7"/>
    <w:rsid w:val="005632AC"/>
    <w:rsid w:val="00564010"/>
    <w:rsid w:val="00564DE3"/>
    <w:rsid w:val="00565C00"/>
    <w:rsid w:val="00566737"/>
    <w:rsid w:val="00573FC9"/>
    <w:rsid w:val="00575ACB"/>
    <w:rsid w:val="0058010D"/>
    <w:rsid w:val="00580EC1"/>
    <w:rsid w:val="00581ABA"/>
    <w:rsid w:val="00583320"/>
    <w:rsid w:val="005848DD"/>
    <w:rsid w:val="00585A74"/>
    <w:rsid w:val="00587769"/>
    <w:rsid w:val="00593131"/>
    <w:rsid w:val="00593A73"/>
    <w:rsid w:val="005949DC"/>
    <w:rsid w:val="0059556F"/>
    <w:rsid w:val="00595A6A"/>
    <w:rsid w:val="00597408"/>
    <w:rsid w:val="005A077A"/>
    <w:rsid w:val="005A12AB"/>
    <w:rsid w:val="005A3681"/>
    <w:rsid w:val="005A3F3A"/>
    <w:rsid w:val="005A56D5"/>
    <w:rsid w:val="005A633F"/>
    <w:rsid w:val="005A6760"/>
    <w:rsid w:val="005A76B8"/>
    <w:rsid w:val="005B0258"/>
    <w:rsid w:val="005B46E0"/>
    <w:rsid w:val="005B77C1"/>
    <w:rsid w:val="005C146E"/>
    <w:rsid w:val="005C2864"/>
    <w:rsid w:val="005C38A6"/>
    <w:rsid w:val="005C458A"/>
    <w:rsid w:val="005C7FD3"/>
    <w:rsid w:val="005D0466"/>
    <w:rsid w:val="005D314D"/>
    <w:rsid w:val="005D4276"/>
    <w:rsid w:val="005D5FB5"/>
    <w:rsid w:val="005D6E28"/>
    <w:rsid w:val="005D72D7"/>
    <w:rsid w:val="005E43DB"/>
    <w:rsid w:val="005F1482"/>
    <w:rsid w:val="005F1BDD"/>
    <w:rsid w:val="005F317D"/>
    <w:rsid w:val="005F56FC"/>
    <w:rsid w:val="005F5CAB"/>
    <w:rsid w:val="0060095E"/>
    <w:rsid w:val="00603743"/>
    <w:rsid w:val="00603C40"/>
    <w:rsid w:val="006063DD"/>
    <w:rsid w:val="0060660B"/>
    <w:rsid w:val="006100CD"/>
    <w:rsid w:val="00613A0D"/>
    <w:rsid w:val="00613C93"/>
    <w:rsid w:val="0061524F"/>
    <w:rsid w:val="00615BDE"/>
    <w:rsid w:val="0061748D"/>
    <w:rsid w:val="00623553"/>
    <w:rsid w:val="00625CA6"/>
    <w:rsid w:val="00626F22"/>
    <w:rsid w:val="00640858"/>
    <w:rsid w:val="00642BEF"/>
    <w:rsid w:val="006449D8"/>
    <w:rsid w:val="00644C15"/>
    <w:rsid w:val="00645D6F"/>
    <w:rsid w:val="006477BF"/>
    <w:rsid w:val="00653EFD"/>
    <w:rsid w:val="0065574F"/>
    <w:rsid w:val="00656C21"/>
    <w:rsid w:val="00662492"/>
    <w:rsid w:val="006625F6"/>
    <w:rsid w:val="006736EF"/>
    <w:rsid w:val="0067463A"/>
    <w:rsid w:val="00674A40"/>
    <w:rsid w:val="006755A1"/>
    <w:rsid w:val="00676152"/>
    <w:rsid w:val="00686DC7"/>
    <w:rsid w:val="00687617"/>
    <w:rsid w:val="00690FEF"/>
    <w:rsid w:val="0069147B"/>
    <w:rsid w:val="006914CF"/>
    <w:rsid w:val="00691DE9"/>
    <w:rsid w:val="00694798"/>
    <w:rsid w:val="00695C1E"/>
    <w:rsid w:val="0069627C"/>
    <w:rsid w:val="006A250A"/>
    <w:rsid w:val="006A7099"/>
    <w:rsid w:val="006B0AB1"/>
    <w:rsid w:val="006B293C"/>
    <w:rsid w:val="006B7C2E"/>
    <w:rsid w:val="006C0D81"/>
    <w:rsid w:val="006C2F9C"/>
    <w:rsid w:val="006C44B2"/>
    <w:rsid w:val="006C4D54"/>
    <w:rsid w:val="006C50C5"/>
    <w:rsid w:val="006C54B0"/>
    <w:rsid w:val="006C7103"/>
    <w:rsid w:val="006D16AC"/>
    <w:rsid w:val="006D28A3"/>
    <w:rsid w:val="006D40BE"/>
    <w:rsid w:val="006D49AF"/>
    <w:rsid w:val="006D4EF8"/>
    <w:rsid w:val="006D65B6"/>
    <w:rsid w:val="006D6AB2"/>
    <w:rsid w:val="006E1069"/>
    <w:rsid w:val="006E187B"/>
    <w:rsid w:val="006E4B95"/>
    <w:rsid w:val="006E7960"/>
    <w:rsid w:val="006F0491"/>
    <w:rsid w:val="006F7386"/>
    <w:rsid w:val="00700765"/>
    <w:rsid w:val="0070138A"/>
    <w:rsid w:val="007021B5"/>
    <w:rsid w:val="00705A8D"/>
    <w:rsid w:val="00705BA7"/>
    <w:rsid w:val="007064CB"/>
    <w:rsid w:val="00706619"/>
    <w:rsid w:val="00711D90"/>
    <w:rsid w:val="00712E57"/>
    <w:rsid w:val="007163A5"/>
    <w:rsid w:val="00716CD8"/>
    <w:rsid w:val="00716FA2"/>
    <w:rsid w:val="00717C63"/>
    <w:rsid w:val="007208C6"/>
    <w:rsid w:val="007244E8"/>
    <w:rsid w:val="007268D0"/>
    <w:rsid w:val="00727AC4"/>
    <w:rsid w:val="00734283"/>
    <w:rsid w:val="0073610B"/>
    <w:rsid w:val="00737650"/>
    <w:rsid w:val="00740135"/>
    <w:rsid w:val="00750A17"/>
    <w:rsid w:val="007549D5"/>
    <w:rsid w:val="00754B19"/>
    <w:rsid w:val="00755E8B"/>
    <w:rsid w:val="00756F92"/>
    <w:rsid w:val="00757C4E"/>
    <w:rsid w:val="007612D4"/>
    <w:rsid w:val="0076297C"/>
    <w:rsid w:val="0076342E"/>
    <w:rsid w:val="007649F3"/>
    <w:rsid w:val="00765599"/>
    <w:rsid w:val="007661F1"/>
    <w:rsid w:val="00767CF9"/>
    <w:rsid w:val="007707E6"/>
    <w:rsid w:val="00771EA5"/>
    <w:rsid w:val="00772C23"/>
    <w:rsid w:val="007739D5"/>
    <w:rsid w:val="0077648B"/>
    <w:rsid w:val="0077792C"/>
    <w:rsid w:val="00784098"/>
    <w:rsid w:val="00784B35"/>
    <w:rsid w:val="0078519D"/>
    <w:rsid w:val="00791E29"/>
    <w:rsid w:val="00793525"/>
    <w:rsid w:val="007940C0"/>
    <w:rsid w:val="0079792B"/>
    <w:rsid w:val="007A5D7A"/>
    <w:rsid w:val="007A6A75"/>
    <w:rsid w:val="007A7174"/>
    <w:rsid w:val="007B0501"/>
    <w:rsid w:val="007B19DE"/>
    <w:rsid w:val="007B4435"/>
    <w:rsid w:val="007B4BB7"/>
    <w:rsid w:val="007B54AB"/>
    <w:rsid w:val="007B55CD"/>
    <w:rsid w:val="007B6EFA"/>
    <w:rsid w:val="007B7B2C"/>
    <w:rsid w:val="007C2297"/>
    <w:rsid w:val="007C4950"/>
    <w:rsid w:val="007C4FBE"/>
    <w:rsid w:val="007C525A"/>
    <w:rsid w:val="007C5317"/>
    <w:rsid w:val="007C6C70"/>
    <w:rsid w:val="007D0B24"/>
    <w:rsid w:val="007D3358"/>
    <w:rsid w:val="007D3A11"/>
    <w:rsid w:val="007D659F"/>
    <w:rsid w:val="007D65B4"/>
    <w:rsid w:val="007D7103"/>
    <w:rsid w:val="007D78A2"/>
    <w:rsid w:val="007E0687"/>
    <w:rsid w:val="007E1825"/>
    <w:rsid w:val="007E7282"/>
    <w:rsid w:val="007F1B1D"/>
    <w:rsid w:val="007F499B"/>
    <w:rsid w:val="007F54C5"/>
    <w:rsid w:val="00800447"/>
    <w:rsid w:val="008017C8"/>
    <w:rsid w:val="00802E81"/>
    <w:rsid w:val="00804A96"/>
    <w:rsid w:val="00807072"/>
    <w:rsid w:val="0081004C"/>
    <w:rsid w:val="008140AE"/>
    <w:rsid w:val="00814408"/>
    <w:rsid w:val="00820C31"/>
    <w:rsid w:val="008250F6"/>
    <w:rsid w:val="00826811"/>
    <w:rsid w:val="00826F93"/>
    <w:rsid w:val="00833A1B"/>
    <w:rsid w:val="00834ADF"/>
    <w:rsid w:val="00841B13"/>
    <w:rsid w:val="008441A8"/>
    <w:rsid w:val="008459E1"/>
    <w:rsid w:val="00853DC2"/>
    <w:rsid w:val="0085425E"/>
    <w:rsid w:val="008579C2"/>
    <w:rsid w:val="00861A19"/>
    <w:rsid w:val="00862644"/>
    <w:rsid w:val="00862940"/>
    <w:rsid w:val="00864BED"/>
    <w:rsid w:val="00866A94"/>
    <w:rsid w:val="00867230"/>
    <w:rsid w:val="00867B3E"/>
    <w:rsid w:val="00871730"/>
    <w:rsid w:val="008722E4"/>
    <w:rsid w:val="00877D98"/>
    <w:rsid w:val="00882EC1"/>
    <w:rsid w:val="00887552"/>
    <w:rsid w:val="008875A6"/>
    <w:rsid w:val="008905B1"/>
    <w:rsid w:val="00891E48"/>
    <w:rsid w:val="00892194"/>
    <w:rsid w:val="0089391D"/>
    <w:rsid w:val="00893A7F"/>
    <w:rsid w:val="00896E28"/>
    <w:rsid w:val="008A054D"/>
    <w:rsid w:val="008A4C31"/>
    <w:rsid w:val="008A5821"/>
    <w:rsid w:val="008A5A5D"/>
    <w:rsid w:val="008B06F3"/>
    <w:rsid w:val="008B0E83"/>
    <w:rsid w:val="008B1346"/>
    <w:rsid w:val="008B3579"/>
    <w:rsid w:val="008B5C1F"/>
    <w:rsid w:val="008B696A"/>
    <w:rsid w:val="008B7D1A"/>
    <w:rsid w:val="008B7D63"/>
    <w:rsid w:val="008C3E20"/>
    <w:rsid w:val="008C40E1"/>
    <w:rsid w:val="008C430E"/>
    <w:rsid w:val="008C5376"/>
    <w:rsid w:val="008C576D"/>
    <w:rsid w:val="008C7C14"/>
    <w:rsid w:val="008D0C71"/>
    <w:rsid w:val="008D0DED"/>
    <w:rsid w:val="008D1CBA"/>
    <w:rsid w:val="008D44D4"/>
    <w:rsid w:val="008D52B5"/>
    <w:rsid w:val="008D5B56"/>
    <w:rsid w:val="008D606A"/>
    <w:rsid w:val="008E20BA"/>
    <w:rsid w:val="008E33AA"/>
    <w:rsid w:val="008E4416"/>
    <w:rsid w:val="008E7A20"/>
    <w:rsid w:val="008F0622"/>
    <w:rsid w:val="008F28DC"/>
    <w:rsid w:val="008F31F2"/>
    <w:rsid w:val="008F58D3"/>
    <w:rsid w:val="008F655E"/>
    <w:rsid w:val="008F6BEB"/>
    <w:rsid w:val="008F76E5"/>
    <w:rsid w:val="00903340"/>
    <w:rsid w:val="009036B1"/>
    <w:rsid w:val="0090772A"/>
    <w:rsid w:val="00911499"/>
    <w:rsid w:val="00914EAC"/>
    <w:rsid w:val="00921DA2"/>
    <w:rsid w:val="00927544"/>
    <w:rsid w:val="00934B19"/>
    <w:rsid w:val="00940E2B"/>
    <w:rsid w:val="00942DB8"/>
    <w:rsid w:val="00944422"/>
    <w:rsid w:val="0094684E"/>
    <w:rsid w:val="009521EF"/>
    <w:rsid w:val="00953A9B"/>
    <w:rsid w:val="00954DDB"/>
    <w:rsid w:val="00955789"/>
    <w:rsid w:val="00955849"/>
    <w:rsid w:val="009635B8"/>
    <w:rsid w:val="00964925"/>
    <w:rsid w:val="0096518D"/>
    <w:rsid w:val="009702F2"/>
    <w:rsid w:val="00971F29"/>
    <w:rsid w:val="0097406C"/>
    <w:rsid w:val="00980A4B"/>
    <w:rsid w:val="00983038"/>
    <w:rsid w:val="0098403F"/>
    <w:rsid w:val="0098470B"/>
    <w:rsid w:val="00985C08"/>
    <w:rsid w:val="009871C1"/>
    <w:rsid w:val="00991ACF"/>
    <w:rsid w:val="009962C2"/>
    <w:rsid w:val="00996B9D"/>
    <w:rsid w:val="00997D96"/>
    <w:rsid w:val="009A340D"/>
    <w:rsid w:val="009A3A1B"/>
    <w:rsid w:val="009A57E2"/>
    <w:rsid w:val="009A7440"/>
    <w:rsid w:val="009A756D"/>
    <w:rsid w:val="009A7AB4"/>
    <w:rsid w:val="009B0AC7"/>
    <w:rsid w:val="009B35DC"/>
    <w:rsid w:val="009C097C"/>
    <w:rsid w:val="009C172E"/>
    <w:rsid w:val="009C2068"/>
    <w:rsid w:val="009C384D"/>
    <w:rsid w:val="009C3B8A"/>
    <w:rsid w:val="009C669F"/>
    <w:rsid w:val="009D2E61"/>
    <w:rsid w:val="009D3670"/>
    <w:rsid w:val="009D5E34"/>
    <w:rsid w:val="009D6D01"/>
    <w:rsid w:val="009D7809"/>
    <w:rsid w:val="009E1E9B"/>
    <w:rsid w:val="009E2764"/>
    <w:rsid w:val="009E7B2C"/>
    <w:rsid w:val="009F032B"/>
    <w:rsid w:val="009F29B5"/>
    <w:rsid w:val="009F3074"/>
    <w:rsid w:val="009F41B7"/>
    <w:rsid w:val="009F526C"/>
    <w:rsid w:val="009F531A"/>
    <w:rsid w:val="009F6C7E"/>
    <w:rsid w:val="009F732F"/>
    <w:rsid w:val="00A0120C"/>
    <w:rsid w:val="00A02BCF"/>
    <w:rsid w:val="00A06892"/>
    <w:rsid w:val="00A0742C"/>
    <w:rsid w:val="00A122A8"/>
    <w:rsid w:val="00A126D2"/>
    <w:rsid w:val="00A12E92"/>
    <w:rsid w:val="00A132AE"/>
    <w:rsid w:val="00A149EF"/>
    <w:rsid w:val="00A14C88"/>
    <w:rsid w:val="00A14E97"/>
    <w:rsid w:val="00A16627"/>
    <w:rsid w:val="00A21206"/>
    <w:rsid w:val="00A227D1"/>
    <w:rsid w:val="00A23252"/>
    <w:rsid w:val="00A23DF5"/>
    <w:rsid w:val="00A267DD"/>
    <w:rsid w:val="00A30847"/>
    <w:rsid w:val="00A30D2D"/>
    <w:rsid w:val="00A3122E"/>
    <w:rsid w:val="00A33537"/>
    <w:rsid w:val="00A3583F"/>
    <w:rsid w:val="00A41518"/>
    <w:rsid w:val="00A41E0C"/>
    <w:rsid w:val="00A42971"/>
    <w:rsid w:val="00A4322C"/>
    <w:rsid w:val="00A463E0"/>
    <w:rsid w:val="00A52EFB"/>
    <w:rsid w:val="00A545F9"/>
    <w:rsid w:val="00A54986"/>
    <w:rsid w:val="00A6359A"/>
    <w:rsid w:val="00A64526"/>
    <w:rsid w:val="00A646A0"/>
    <w:rsid w:val="00A65EA2"/>
    <w:rsid w:val="00A661AB"/>
    <w:rsid w:val="00A71A1B"/>
    <w:rsid w:val="00A722BB"/>
    <w:rsid w:val="00A76391"/>
    <w:rsid w:val="00A8279D"/>
    <w:rsid w:val="00A83752"/>
    <w:rsid w:val="00A85AC4"/>
    <w:rsid w:val="00A85CE5"/>
    <w:rsid w:val="00A9460D"/>
    <w:rsid w:val="00A94C50"/>
    <w:rsid w:val="00A965BA"/>
    <w:rsid w:val="00A96FD5"/>
    <w:rsid w:val="00AA0714"/>
    <w:rsid w:val="00AA1E5B"/>
    <w:rsid w:val="00AA269B"/>
    <w:rsid w:val="00AA3377"/>
    <w:rsid w:val="00AA3E3E"/>
    <w:rsid w:val="00AA41EB"/>
    <w:rsid w:val="00AA5756"/>
    <w:rsid w:val="00AB0857"/>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63A5"/>
    <w:rsid w:val="00AD7F02"/>
    <w:rsid w:val="00AE3917"/>
    <w:rsid w:val="00AF0504"/>
    <w:rsid w:val="00AF1BDA"/>
    <w:rsid w:val="00AF1CC7"/>
    <w:rsid w:val="00AF2119"/>
    <w:rsid w:val="00AF22C7"/>
    <w:rsid w:val="00AF52BA"/>
    <w:rsid w:val="00AF76EE"/>
    <w:rsid w:val="00B01C53"/>
    <w:rsid w:val="00B0357B"/>
    <w:rsid w:val="00B0363D"/>
    <w:rsid w:val="00B0557E"/>
    <w:rsid w:val="00B100E2"/>
    <w:rsid w:val="00B11AEA"/>
    <w:rsid w:val="00B11F38"/>
    <w:rsid w:val="00B179B3"/>
    <w:rsid w:val="00B224C8"/>
    <w:rsid w:val="00B230DF"/>
    <w:rsid w:val="00B24291"/>
    <w:rsid w:val="00B24607"/>
    <w:rsid w:val="00B24F72"/>
    <w:rsid w:val="00B27651"/>
    <w:rsid w:val="00B3015C"/>
    <w:rsid w:val="00B34301"/>
    <w:rsid w:val="00B34C0E"/>
    <w:rsid w:val="00B351A2"/>
    <w:rsid w:val="00B353C2"/>
    <w:rsid w:val="00B407F5"/>
    <w:rsid w:val="00B43ED8"/>
    <w:rsid w:val="00B525BC"/>
    <w:rsid w:val="00B554E3"/>
    <w:rsid w:val="00B5572A"/>
    <w:rsid w:val="00B55DCC"/>
    <w:rsid w:val="00B564E9"/>
    <w:rsid w:val="00B655E0"/>
    <w:rsid w:val="00B65E5E"/>
    <w:rsid w:val="00B679E9"/>
    <w:rsid w:val="00B70585"/>
    <w:rsid w:val="00B70ACE"/>
    <w:rsid w:val="00B71374"/>
    <w:rsid w:val="00B730DD"/>
    <w:rsid w:val="00B73BA7"/>
    <w:rsid w:val="00B73BF1"/>
    <w:rsid w:val="00B762C5"/>
    <w:rsid w:val="00B763BE"/>
    <w:rsid w:val="00B81C11"/>
    <w:rsid w:val="00B82E14"/>
    <w:rsid w:val="00B8572A"/>
    <w:rsid w:val="00B86166"/>
    <w:rsid w:val="00B871A9"/>
    <w:rsid w:val="00B875FB"/>
    <w:rsid w:val="00B9088D"/>
    <w:rsid w:val="00B918D2"/>
    <w:rsid w:val="00B93547"/>
    <w:rsid w:val="00B94655"/>
    <w:rsid w:val="00B9534E"/>
    <w:rsid w:val="00B95EFD"/>
    <w:rsid w:val="00B96506"/>
    <w:rsid w:val="00B9685E"/>
    <w:rsid w:val="00B96EDD"/>
    <w:rsid w:val="00B97AD4"/>
    <w:rsid w:val="00BA0EF2"/>
    <w:rsid w:val="00BA1052"/>
    <w:rsid w:val="00BA1DD6"/>
    <w:rsid w:val="00BA2B72"/>
    <w:rsid w:val="00BA5884"/>
    <w:rsid w:val="00BA6D5F"/>
    <w:rsid w:val="00BA73C4"/>
    <w:rsid w:val="00BA7CA1"/>
    <w:rsid w:val="00BB65CC"/>
    <w:rsid w:val="00BB7F2B"/>
    <w:rsid w:val="00BC137B"/>
    <w:rsid w:val="00BC17A0"/>
    <w:rsid w:val="00BC684C"/>
    <w:rsid w:val="00BD02E5"/>
    <w:rsid w:val="00BD11EA"/>
    <w:rsid w:val="00BD3A15"/>
    <w:rsid w:val="00BD7814"/>
    <w:rsid w:val="00BE011A"/>
    <w:rsid w:val="00BE0129"/>
    <w:rsid w:val="00BE23DB"/>
    <w:rsid w:val="00BE5A4F"/>
    <w:rsid w:val="00BE6AE9"/>
    <w:rsid w:val="00BF317A"/>
    <w:rsid w:val="00BF37EA"/>
    <w:rsid w:val="00BF6723"/>
    <w:rsid w:val="00C01403"/>
    <w:rsid w:val="00C01B13"/>
    <w:rsid w:val="00C01FF9"/>
    <w:rsid w:val="00C02F99"/>
    <w:rsid w:val="00C03296"/>
    <w:rsid w:val="00C03F39"/>
    <w:rsid w:val="00C044AF"/>
    <w:rsid w:val="00C04F5D"/>
    <w:rsid w:val="00C05650"/>
    <w:rsid w:val="00C06BC6"/>
    <w:rsid w:val="00C07AF8"/>
    <w:rsid w:val="00C15C8D"/>
    <w:rsid w:val="00C1629E"/>
    <w:rsid w:val="00C216EC"/>
    <w:rsid w:val="00C21DEA"/>
    <w:rsid w:val="00C248A6"/>
    <w:rsid w:val="00C25D33"/>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5EDD"/>
    <w:rsid w:val="00C57859"/>
    <w:rsid w:val="00C616D2"/>
    <w:rsid w:val="00C61726"/>
    <w:rsid w:val="00C618C4"/>
    <w:rsid w:val="00C62766"/>
    <w:rsid w:val="00C62915"/>
    <w:rsid w:val="00C67859"/>
    <w:rsid w:val="00C67BA8"/>
    <w:rsid w:val="00C735A8"/>
    <w:rsid w:val="00C750EB"/>
    <w:rsid w:val="00C75D49"/>
    <w:rsid w:val="00C80012"/>
    <w:rsid w:val="00C8747A"/>
    <w:rsid w:val="00C87CC3"/>
    <w:rsid w:val="00C918F8"/>
    <w:rsid w:val="00C91A99"/>
    <w:rsid w:val="00C91FD7"/>
    <w:rsid w:val="00C9272E"/>
    <w:rsid w:val="00C96EBE"/>
    <w:rsid w:val="00C978F2"/>
    <w:rsid w:val="00C979C5"/>
    <w:rsid w:val="00CA124E"/>
    <w:rsid w:val="00CA1B51"/>
    <w:rsid w:val="00CA69FE"/>
    <w:rsid w:val="00CA6B82"/>
    <w:rsid w:val="00CA6C34"/>
    <w:rsid w:val="00CB0220"/>
    <w:rsid w:val="00CB0570"/>
    <w:rsid w:val="00CB23D8"/>
    <w:rsid w:val="00CB3CC9"/>
    <w:rsid w:val="00CB465C"/>
    <w:rsid w:val="00CB53BD"/>
    <w:rsid w:val="00CC19C0"/>
    <w:rsid w:val="00CC1B48"/>
    <w:rsid w:val="00CC1B5D"/>
    <w:rsid w:val="00CC1D59"/>
    <w:rsid w:val="00CC40BB"/>
    <w:rsid w:val="00CC419A"/>
    <w:rsid w:val="00CC5778"/>
    <w:rsid w:val="00CC5FEA"/>
    <w:rsid w:val="00CC678F"/>
    <w:rsid w:val="00CD295D"/>
    <w:rsid w:val="00CD2C3C"/>
    <w:rsid w:val="00CD3AFD"/>
    <w:rsid w:val="00CD75B4"/>
    <w:rsid w:val="00CE0423"/>
    <w:rsid w:val="00CE32F9"/>
    <w:rsid w:val="00CF0825"/>
    <w:rsid w:val="00CF30F8"/>
    <w:rsid w:val="00CF7B6B"/>
    <w:rsid w:val="00CF7D7B"/>
    <w:rsid w:val="00D00DE6"/>
    <w:rsid w:val="00D02A94"/>
    <w:rsid w:val="00D040CA"/>
    <w:rsid w:val="00D05670"/>
    <w:rsid w:val="00D065F3"/>
    <w:rsid w:val="00D069C2"/>
    <w:rsid w:val="00D07474"/>
    <w:rsid w:val="00D0791B"/>
    <w:rsid w:val="00D12800"/>
    <w:rsid w:val="00D12CC4"/>
    <w:rsid w:val="00D12EF1"/>
    <w:rsid w:val="00D15104"/>
    <w:rsid w:val="00D152EB"/>
    <w:rsid w:val="00D15874"/>
    <w:rsid w:val="00D16AA7"/>
    <w:rsid w:val="00D21AA7"/>
    <w:rsid w:val="00D23137"/>
    <w:rsid w:val="00D23DE5"/>
    <w:rsid w:val="00D272E2"/>
    <w:rsid w:val="00D31F1F"/>
    <w:rsid w:val="00D35CAE"/>
    <w:rsid w:val="00D42D7F"/>
    <w:rsid w:val="00D43C93"/>
    <w:rsid w:val="00D46ADB"/>
    <w:rsid w:val="00D47404"/>
    <w:rsid w:val="00D51C9A"/>
    <w:rsid w:val="00D5264A"/>
    <w:rsid w:val="00D54035"/>
    <w:rsid w:val="00D54323"/>
    <w:rsid w:val="00D54B76"/>
    <w:rsid w:val="00D55149"/>
    <w:rsid w:val="00D56FED"/>
    <w:rsid w:val="00D57CE0"/>
    <w:rsid w:val="00D6524A"/>
    <w:rsid w:val="00D7160E"/>
    <w:rsid w:val="00D730E1"/>
    <w:rsid w:val="00D7313D"/>
    <w:rsid w:val="00D75E1E"/>
    <w:rsid w:val="00D847E5"/>
    <w:rsid w:val="00D85C78"/>
    <w:rsid w:val="00D85D55"/>
    <w:rsid w:val="00D8655D"/>
    <w:rsid w:val="00D86A32"/>
    <w:rsid w:val="00D918B9"/>
    <w:rsid w:val="00D92562"/>
    <w:rsid w:val="00D95BBC"/>
    <w:rsid w:val="00DA1482"/>
    <w:rsid w:val="00DA5865"/>
    <w:rsid w:val="00DA7571"/>
    <w:rsid w:val="00DB03A8"/>
    <w:rsid w:val="00DB331A"/>
    <w:rsid w:val="00DB678F"/>
    <w:rsid w:val="00DC02D0"/>
    <w:rsid w:val="00DC4653"/>
    <w:rsid w:val="00DC5F35"/>
    <w:rsid w:val="00DD2BB1"/>
    <w:rsid w:val="00DD7C95"/>
    <w:rsid w:val="00DE02F4"/>
    <w:rsid w:val="00DE0302"/>
    <w:rsid w:val="00DE0A6C"/>
    <w:rsid w:val="00DE15C8"/>
    <w:rsid w:val="00DE4629"/>
    <w:rsid w:val="00DE507A"/>
    <w:rsid w:val="00DE7EC7"/>
    <w:rsid w:val="00DF0744"/>
    <w:rsid w:val="00DF2CFA"/>
    <w:rsid w:val="00DF4EE8"/>
    <w:rsid w:val="00DF4F5C"/>
    <w:rsid w:val="00DF5114"/>
    <w:rsid w:val="00DF57B7"/>
    <w:rsid w:val="00DF7489"/>
    <w:rsid w:val="00E01638"/>
    <w:rsid w:val="00E044DC"/>
    <w:rsid w:val="00E108F5"/>
    <w:rsid w:val="00E12399"/>
    <w:rsid w:val="00E15AB3"/>
    <w:rsid w:val="00E21E30"/>
    <w:rsid w:val="00E23C27"/>
    <w:rsid w:val="00E34660"/>
    <w:rsid w:val="00E348B4"/>
    <w:rsid w:val="00E3746C"/>
    <w:rsid w:val="00E37C2D"/>
    <w:rsid w:val="00E42B96"/>
    <w:rsid w:val="00E45500"/>
    <w:rsid w:val="00E5117C"/>
    <w:rsid w:val="00E52446"/>
    <w:rsid w:val="00E531F8"/>
    <w:rsid w:val="00E54A2F"/>
    <w:rsid w:val="00E61DA4"/>
    <w:rsid w:val="00E6601C"/>
    <w:rsid w:val="00E70EFD"/>
    <w:rsid w:val="00E716AC"/>
    <w:rsid w:val="00E72587"/>
    <w:rsid w:val="00E728C0"/>
    <w:rsid w:val="00E732EA"/>
    <w:rsid w:val="00E75A52"/>
    <w:rsid w:val="00E75B72"/>
    <w:rsid w:val="00E76D23"/>
    <w:rsid w:val="00E77CBB"/>
    <w:rsid w:val="00E80A15"/>
    <w:rsid w:val="00E81867"/>
    <w:rsid w:val="00E96729"/>
    <w:rsid w:val="00E96FA2"/>
    <w:rsid w:val="00E9724B"/>
    <w:rsid w:val="00E97B1C"/>
    <w:rsid w:val="00EA0723"/>
    <w:rsid w:val="00EA0EAF"/>
    <w:rsid w:val="00EA2766"/>
    <w:rsid w:val="00EA2F48"/>
    <w:rsid w:val="00EA4A1A"/>
    <w:rsid w:val="00EA4D55"/>
    <w:rsid w:val="00EB30E8"/>
    <w:rsid w:val="00EB34CB"/>
    <w:rsid w:val="00EB35DD"/>
    <w:rsid w:val="00EB35EF"/>
    <w:rsid w:val="00EB4F19"/>
    <w:rsid w:val="00EB651E"/>
    <w:rsid w:val="00EB775E"/>
    <w:rsid w:val="00EB78F0"/>
    <w:rsid w:val="00EC0B42"/>
    <w:rsid w:val="00EC341F"/>
    <w:rsid w:val="00EC48D2"/>
    <w:rsid w:val="00EC6D9B"/>
    <w:rsid w:val="00ED1783"/>
    <w:rsid w:val="00ED1D74"/>
    <w:rsid w:val="00ED507D"/>
    <w:rsid w:val="00ED5E29"/>
    <w:rsid w:val="00ED71C9"/>
    <w:rsid w:val="00ED743B"/>
    <w:rsid w:val="00EE29C5"/>
    <w:rsid w:val="00EE369E"/>
    <w:rsid w:val="00EE7005"/>
    <w:rsid w:val="00EE73A5"/>
    <w:rsid w:val="00EF0601"/>
    <w:rsid w:val="00EF3F74"/>
    <w:rsid w:val="00EF5CCE"/>
    <w:rsid w:val="00EF64F3"/>
    <w:rsid w:val="00F012AD"/>
    <w:rsid w:val="00F01373"/>
    <w:rsid w:val="00F0212A"/>
    <w:rsid w:val="00F03795"/>
    <w:rsid w:val="00F03831"/>
    <w:rsid w:val="00F2062D"/>
    <w:rsid w:val="00F2095A"/>
    <w:rsid w:val="00F20E9D"/>
    <w:rsid w:val="00F27021"/>
    <w:rsid w:val="00F314CF"/>
    <w:rsid w:val="00F31B81"/>
    <w:rsid w:val="00F343EC"/>
    <w:rsid w:val="00F37ACF"/>
    <w:rsid w:val="00F4445E"/>
    <w:rsid w:val="00F4452B"/>
    <w:rsid w:val="00F45432"/>
    <w:rsid w:val="00F46F16"/>
    <w:rsid w:val="00F471A8"/>
    <w:rsid w:val="00F475CF"/>
    <w:rsid w:val="00F50BE9"/>
    <w:rsid w:val="00F516FF"/>
    <w:rsid w:val="00F51E3D"/>
    <w:rsid w:val="00F530C7"/>
    <w:rsid w:val="00F55557"/>
    <w:rsid w:val="00F5773D"/>
    <w:rsid w:val="00F57899"/>
    <w:rsid w:val="00F60258"/>
    <w:rsid w:val="00F632AD"/>
    <w:rsid w:val="00F65589"/>
    <w:rsid w:val="00F658CD"/>
    <w:rsid w:val="00F65B81"/>
    <w:rsid w:val="00F7151F"/>
    <w:rsid w:val="00F7491F"/>
    <w:rsid w:val="00F765F1"/>
    <w:rsid w:val="00F816B7"/>
    <w:rsid w:val="00F81A60"/>
    <w:rsid w:val="00F831B6"/>
    <w:rsid w:val="00F86C1A"/>
    <w:rsid w:val="00F92439"/>
    <w:rsid w:val="00F955C7"/>
    <w:rsid w:val="00F973E6"/>
    <w:rsid w:val="00FA03FD"/>
    <w:rsid w:val="00FA0B45"/>
    <w:rsid w:val="00FA1991"/>
    <w:rsid w:val="00FA4A78"/>
    <w:rsid w:val="00FA6E42"/>
    <w:rsid w:val="00FB2C23"/>
    <w:rsid w:val="00FC3158"/>
    <w:rsid w:val="00FC3E00"/>
    <w:rsid w:val="00FC495B"/>
    <w:rsid w:val="00FC5240"/>
    <w:rsid w:val="00FC6CE5"/>
    <w:rsid w:val="00FD02BC"/>
    <w:rsid w:val="00FD0B47"/>
    <w:rsid w:val="00FD2DEC"/>
    <w:rsid w:val="00FD5977"/>
    <w:rsid w:val="00FD7644"/>
    <w:rsid w:val="00FE04D9"/>
    <w:rsid w:val="00FE0634"/>
    <w:rsid w:val="00FE13B1"/>
    <w:rsid w:val="00FE3437"/>
    <w:rsid w:val="00FE7277"/>
    <w:rsid w:val="00FF047A"/>
    <w:rsid w:val="00FF3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85E08A3A-9EF9-4765-8CF0-4777CE8E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CC4"/>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hanging="453"/>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ind w:left="72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360"/>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tabs>
        <w:tab w:val="clear" w:pos="397"/>
        <w:tab w:val="num" w:pos="851"/>
      </w:tabs>
      <w:spacing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 w:val="num" w:pos="720"/>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tabs>
        <w:tab w:val="clear" w:pos="720"/>
        <w:tab w:val="num" w:pos="397"/>
      </w:tabs>
      <w:overflowPunct w:val="0"/>
      <w:autoSpaceDE w:val="0"/>
      <w:autoSpaceDN w:val="0"/>
      <w:adjustRightInd w:val="0"/>
      <w:spacing w:after="180" w:line="240" w:lineRule="auto"/>
      <w:ind w:left="624" w:hanging="624"/>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tabs>
        <w:tab w:val="clear" w:pos="1619"/>
        <w:tab w:val="num" w:pos="397"/>
      </w:tabs>
      <w:spacing w:before="60" w:after="0" w:line="240" w:lineRule="auto"/>
      <w:ind w:left="624" w:hanging="624"/>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2025-10-03T22:32:00Z</dcterms:created>
  <dcterms:modified xsi:type="dcterms:W3CDTF">2025-10-03T22:32:00Z</dcterms:modified>
</cp:coreProperties>
</file>